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4B7" w:rsidRDefault="00DC14B7" w:rsidP="000A17FF">
      <w:pPr>
        <w:rPr>
          <w:b/>
          <w:sz w:val="26"/>
          <w:szCs w:val="24"/>
          <w:lang w:val="sr-Cyrl-RS"/>
        </w:rPr>
      </w:pPr>
    </w:p>
    <w:p w:rsidR="00DC14B7" w:rsidRPr="00DC14B7" w:rsidRDefault="00DC14B7" w:rsidP="00DC14B7">
      <w:pPr>
        <w:pStyle w:val="Textbody"/>
        <w:jc w:val="both"/>
        <w:rPr>
          <w:rFonts w:ascii="Arial" w:hAnsi="Arial" w:cs="Arial"/>
          <w:lang w:val="en-US"/>
        </w:rPr>
      </w:pPr>
      <w:r w:rsidRPr="00DC14B7">
        <w:rPr>
          <w:rFonts w:ascii="Arial" w:hAnsi="Arial" w:cs="Arial"/>
          <w:lang w:val="en-US"/>
        </w:rPr>
        <w:t>РЕПУБЛИКА СРБИЈА</w:t>
      </w:r>
    </w:p>
    <w:p w:rsidR="00DC14B7" w:rsidRPr="00DC14B7" w:rsidRDefault="00DC14B7" w:rsidP="00DC14B7">
      <w:pPr>
        <w:pStyle w:val="Textbody"/>
        <w:jc w:val="both"/>
        <w:rPr>
          <w:rFonts w:ascii="Arial" w:hAnsi="Arial" w:cs="Arial"/>
          <w:lang w:val="en-US"/>
        </w:rPr>
      </w:pPr>
      <w:r w:rsidRPr="00DC14B7">
        <w:rPr>
          <w:rFonts w:ascii="Arial" w:hAnsi="Arial" w:cs="Arial"/>
          <w:lang w:val="en-US"/>
        </w:rPr>
        <w:t>ГРАДСКА УПРАВА ЗА УРБАНИЗАМ</w:t>
      </w:r>
    </w:p>
    <w:p w:rsidR="00DC14B7" w:rsidRPr="00DC14B7" w:rsidRDefault="00DC14B7" w:rsidP="00DC14B7">
      <w:pPr>
        <w:pStyle w:val="Textbody"/>
        <w:jc w:val="both"/>
        <w:rPr>
          <w:rFonts w:ascii="Arial" w:hAnsi="Arial" w:cs="Arial"/>
          <w:lang w:val="en-US"/>
        </w:rPr>
      </w:pPr>
      <w:r w:rsidRPr="00DC14B7">
        <w:rPr>
          <w:rFonts w:ascii="Arial" w:hAnsi="Arial" w:cs="Arial"/>
          <w:lang w:val="en-US"/>
        </w:rPr>
        <w:t>ГРАД ЧАЧАК</w:t>
      </w:r>
    </w:p>
    <w:p w:rsidR="000A17FF" w:rsidRPr="00DC14B7" w:rsidRDefault="00DC14B7" w:rsidP="00DC14B7">
      <w:pPr>
        <w:pStyle w:val="Textbody"/>
        <w:jc w:val="both"/>
        <w:rPr>
          <w:rFonts w:ascii="Arial" w:hAnsi="Arial" w:cs="Arial"/>
        </w:rPr>
      </w:pPr>
      <w:r w:rsidRPr="00DC14B7">
        <w:rPr>
          <w:rFonts w:ascii="Arial" w:hAnsi="Arial" w:cs="Arial"/>
          <w:lang w:val="en-US"/>
        </w:rPr>
        <w:t>Број</w:t>
      </w:r>
      <w:proofErr w:type="gramStart"/>
      <w:r w:rsidRPr="00DC14B7">
        <w:rPr>
          <w:rFonts w:ascii="Arial" w:hAnsi="Arial" w:cs="Arial"/>
          <w:lang w:val="en-US"/>
        </w:rPr>
        <w:t>:501</w:t>
      </w:r>
      <w:proofErr w:type="gramEnd"/>
      <w:r w:rsidRPr="00DC14B7">
        <w:rPr>
          <w:rFonts w:ascii="Arial" w:hAnsi="Arial" w:cs="Arial"/>
          <w:lang w:val="en-US"/>
        </w:rPr>
        <w:t>-</w:t>
      </w:r>
      <w:r w:rsidR="00A4296B">
        <w:rPr>
          <w:rFonts w:ascii="Arial" w:hAnsi="Arial" w:cs="Arial"/>
          <w:lang w:val="sr-Cyrl-RS"/>
        </w:rPr>
        <w:t>157</w:t>
      </w:r>
      <w:r w:rsidR="003F1697">
        <w:rPr>
          <w:rFonts w:ascii="Arial" w:hAnsi="Arial" w:cs="Arial"/>
          <w:lang w:val="en-US"/>
        </w:rPr>
        <w:t>/2025</w:t>
      </w:r>
      <w:r w:rsidRPr="00DC14B7">
        <w:rPr>
          <w:rFonts w:ascii="Arial" w:hAnsi="Arial" w:cs="Arial"/>
          <w:lang w:val="en-US"/>
        </w:rPr>
        <w:t>-IV-2-01</w:t>
      </w:r>
    </w:p>
    <w:p w:rsidR="000A17FF" w:rsidRPr="000A17FF" w:rsidRDefault="000A17FF" w:rsidP="000A17FF">
      <w:pPr>
        <w:rPr>
          <w:b/>
          <w:sz w:val="26"/>
          <w:szCs w:val="24"/>
          <w:lang w:val="sr-Cyrl-RS"/>
        </w:rPr>
      </w:pPr>
    </w:p>
    <w:p w:rsidR="00125865" w:rsidRDefault="00751477" w:rsidP="00125865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82828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color w:val="282828"/>
          <w:sz w:val="24"/>
          <w:szCs w:val="24"/>
          <w:lang w:val="sr-Cyrl-RS" w:eastAsia="sr-Latn-RS"/>
        </w:rPr>
        <w:t>У складу са чланом 7. Уредбе о учешћу јавности у изради одређених планова и програма</w:t>
      </w:r>
      <w:r w:rsidR="00DF0DCE">
        <w:rPr>
          <w:rFonts w:ascii="Arial" w:eastAsia="Times New Roman" w:hAnsi="Arial" w:cs="Arial"/>
          <w:color w:val="282828"/>
          <w:sz w:val="24"/>
          <w:szCs w:val="24"/>
          <w:lang w:val="sr-Cyrl-RS" w:eastAsia="sr-Latn-RS"/>
        </w:rPr>
        <w:t xml:space="preserve"> </w:t>
      </w:r>
      <w:r>
        <w:rPr>
          <w:rFonts w:ascii="Arial" w:eastAsia="Times New Roman" w:hAnsi="Arial" w:cs="Arial"/>
          <w:color w:val="282828"/>
          <w:sz w:val="24"/>
          <w:szCs w:val="24"/>
          <w:lang w:val="sr-Cyrl-RS" w:eastAsia="sr-Latn-RS"/>
        </w:rPr>
        <w:t>у области заштите животне средине („Службени гласник Републике Србије“, број 117/21) Градска управа за урбанизам</w:t>
      </w:r>
      <w:r w:rsidR="00EC786A">
        <w:rPr>
          <w:rFonts w:ascii="Arial" w:eastAsia="Times New Roman" w:hAnsi="Arial" w:cs="Arial"/>
          <w:color w:val="282828"/>
          <w:sz w:val="24"/>
          <w:szCs w:val="24"/>
          <w:lang w:val="sr-Cyrl-RS" w:eastAsia="sr-Latn-RS"/>
        </w:rPr>
        <w:t xml:space="preserve"> </w:t>
      </w:r>
      <w:r>
        <w:rPr>
          <w:rFonts w:ascii="Arial" w:eastAsia="Times New Roman" w:hAnsi="Arial" w:cs="Arial"/>
          <w:color w:val="282828"/>
          <w:sz w:val="24"/>
          <w:szCs w:val="24"/>
          <w:lang w:val="sr-Cyrl-RS" w:eastAsia="sr-Latn-RS"/>
        </w:rPr>
        <w:t xml:space="preserve">града Чачка објављује </w:t>
      </w:r>
    </w:p>
    <w:p w:rsidR="00751477" w:rsidRDefault="00751477" w:rsidP="00125865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color w:val="282828"/>
          <w:sz w:val="24"/>
          <w:szCs w:val="24"/>
          <w:lang w:val="sr-Cyrl-RS" w:eastAsia="sr-Latn-RS"/>
        </w:rPr>
      </w:pPr>
    </w:p>
    <w:p w:rsidR="00FB4A9F" w:rsidRPr="0052606B" w:rsidRDefault="00764297" w:rsidP="00125865">
      <w:pPr>
        <w:shd w:val="clear" w:color="auto" w:fill="FFFFFF"/>
        <w:spacing w:after="0" w:line="330" w:lineRule="atLeast"/>
        <w:jc w:val="center"/>
        <w:rPr>
          <w:rFonts w:ascii="Arial" w:hAnsi="Arial" w:cs="Arial"/>
          <w:b/>
        </w:rPr>
      </w:pPr>
      <w:r w:rsidRPr="0052606B">
        <w:rPr>
          <w:rFonts w:ascii="Arial" w:hAnsi="Arial" w:cs="Arial"/>
          <w:b/>
          <w:lang w:val="sr-Cyrl-RS"/>
        </w:rPr>
        <w:t>ЈАВНИ ПОЗИВ ЗА УЧЕШЋЕ У</w:t>
      </w:r>
      <w:r w:rsidR="00717D30">
        <w:rPr>
          <w:rFonts w:ascii="Arial" w:hAnsi="Arial" w:cs="Arial"/>
          <w:b/>
          <w:lang w:val="sr-Cyrl-RS"/>
        </w:rPr>
        <w:t xml:space="preserve"> </w:t>
      </w:r>
      <w:r w:rsidR="009160FD" w:rsidRPr="0052606B">
        <w:rPr>
          <w:rFonts w:ascii="Arial" w:hAnsi="Arial" w:cs="Arial"/>
          <w:b/>
        </w:rPr>
        <w:t xml:space="preserve">ЈАВНОМ УВИДУ, ПРЕЗЕНТАЦИЈИ И РАСПРАВИ О НАЦРТУ ПЛАНА КВАЛИТЕТА ВАЗДУХА ГРАДА </w:t>
      </w:r>
      <w:r w:rsidR="009160FD" w:rsidRPr="0052606B">
        <w:rPr>
          <w:rFonts w:ascii="Arial" w:hAnsi="Arial" w:cs="Arial"/>
          <w:b/>
          <w:lang w:val="sr-Cyrl-RS"/>
        </w:rPr>
        <w:t>ЧАЧКА</w:t>
      </w:r>
      <w:r w:rsidR="00717D30">
        <w:rPr>
          <w:rFonts w:ascii="Arial" w:hAnsi="Arial" w:cs="Arial"/>
          <w:b/>
        </w:rPr>
        <w:t xml:space="preserve"> ЗА ПЕРИОД ОД 2026. ДО 2031</w:t>
      </w:r>
      <w:r w:rsidR="009160FD" w:rsidRPr="0052606B">
        <w:rPr>
          <w:rFonts w:ascii="Arial" w:hAnsi="Arial" w:cs="Arial"/>
          <w:b/>
        </w:rPr>
        <w:t>. ГОДИНЕ</w:t>
      </w:r>
    </w:p>
    <w:p w:rsidR="009160FD" w:rsidRPr="009160FD" w:rsidRDefault="009160FD" w:rsidP="00125865">
      <w:pPr>
        <w:shd w:val="clear" w:color="auto" w:fill="FFFFFF"/>
        <w:spacing w:after="0" w:line="330" w:lineRule="atLeast"/>
        <w:jc w:val="center"/>
        <w:rPr>
          <w:rFonts w:ascii="Arial" w:eastAsia="Times New Roman" w:hAnsi="Arial" w:cs="Arial"/>
          <w:b/>
          <w:bCs/>
          <w:color w:val="282828"/>
          <w:sz w:val="24"/>
          <w:szCs w:val="24"/>
          <w:lang w:val="sr-Cyrl-RS" w:eastAsia="sr-Latn-RS"/>
        </w:rPr>
      </w:pPr>
    </w:p>
    <w:p w:rsidR="00751477" w:rsidRDefault="00751477" w:rsidP="0075147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У складу са чланом 31. Закона о заштити ваздуха </w:t>
      </w:r>
      <w:r w:rsidR="00EC786A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(„Службени гласник Републике Србије“, бр. </w:t>
      </w:r>
      <w:r w:rsidR="00B13AFD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51/25</w:t>
      </w:r>
      <w:r w:rsidR="00EC786A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)</w:t>
      </w:r>
      <w:r w:rsidR="00AF14C2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 Град Чачак је у обавези да донесе План квалитета ваздуха на својој територији. </w:t>
      </w:r>
      <w:r w:rsidR="00EC786A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 </w:t>
      </w:r>
      <w:r w:rsidR="003F1697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Градска управа за урбанизам града Чачка је </w:t>
      </w:r>
      <w:r w:rsidR="0031172E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припрем</w:t>
      </w:r>
      <w:r w:rsidR="003F1697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ила </w:t>
      </w:r>
      <w:r w:rsidR="00EC786A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Нацрт плана квалитета ваздуха на </w:t>
      </w:r>
      <w:r w:rsidR="003F7EF0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т</w:t>
      </w:r>
      <w:r w:rsidR="00EC786A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ерито</w:t>
      </w:r>
      <w:r w:rsidR="0031172E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рији</w:t>
      </w:r>
      <w:r w:rsidR="004A7A1E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 града Чачка, за период 202</w:t>
      </w:r>
      <w:r w:rsidR="00717D30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6</w:t>
      </w:r>
      <w:r w:rsidR="004A7A1E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-20</w:t>
      </w:r>
      <w:r w:rsidR="0031172E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3</w:t>
      </w:r>
      <w:r w:rsidR="00717D30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1</w:t>
      </w:r>
      <w:r w:rsidR="00EC786A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. године. </w:t>
      </w:r>
    </w:p>
    <w:p w:rsidR="00EC786A" w:rsidRPr="0052606B" w:rsidRDefault="00EC786A" w:rsidP="0075147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Cs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Нацрт плана биће изложен на јавни увид у просторијама Градске управе за урбанизам града Чачка, у улици Жупана Страцимира бр.2, канцеларија број 16, у периоду од </w:t>
      </w:r>
      <w:r w:rsidR="0004391D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06</w:t>
      </w:r>
      <w:r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.</w:t>
      </w:r>
      <w:r w:rsidR="00C14382" w:rsidRPr="0004391D">
        <w:rPr>
          <w:rFonts w:ascii="Arial" w:eastAsia="Times New Roman" w:hAnsi="Arial" w:cs="Arial"/>
          <w:bCs/>
          <w:sz w:val="24"/>
          <w:szCs w:val="24"/>
          <w:lang w:eastAsia="sr-Latn-RS"/>
        </w:rPr>
        <w:t xml:space="preserve"> </w:t>
      </w:r>
      <w:r w:rsidR="0004391D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новембра</w:t>
      </w:r>
      <w:r w:rsidR="00246A8B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 2026</w:t>
      </w:r>
      <w:r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. године до </w:t>
      </w:r>
      <w:r w:rsidR="0004391D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10</w:t>
      </w:r>
      <w:r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.</w:t>
      </w:r>
      <w:r w:rsidR="00AF14C2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 </w:t>
      </w:r>
      <w:bookmarkStart w:id="0" w:name="_GoBack"/>
      <w:bookmarkEnd w:id="0"/>
      <w:r w:rsidR="0004391D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децембра</w:t>
      </w:r>
      <w:r w:rsidR="00246A8B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 2026</w:t>
      </w:r>
      <w:r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. године</w:t>
      </w:r>
      <w:r w:rsidRPr="0052606B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, с</w:t>
      </w:r>
      <w:r w:rsidR="0031172E" w:rsidRPr="0052606B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ваког радног дана од 10:00 до 13</w:t>
      </w:r>
      <w:r w:rsidRPr="0052606B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:00 часова, као и на интернет </w:t>
      </w:r>
      <w:r w:rsidR="00C1799D" w:rsidRPr="0052606B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страници Града Чачка</w:t>
      </w:r>
      <w:r w:rsidRPr="0052606B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 </w:t>
      </w:r>
      <w:hyperlink r:id="rId4" w:history="1">
        <w:r w:rsidRPr="0052606B">
          <w:rPr>
            <w:rStyle w:val="Hyperlink"/>
            <w:rFonts w:ascii="Arial" w:eastAsia="Times New Roman" w:hAnsi="Arial" w:cs="Arial"/>
            <w:bCs/>
            <w:color w:val="auto"/>
            <w:sz w:val="24"/>
            <w:szCs w:val="24"/>
            <w:lang w:eastAsia="sr-Latn-RS"/>
          </w:rPr>
          <w:t>www.cacak.rs</w:t>
        </w:r>
      </w:hyperlink>
      <w:r w:rsidRPr="0052606B">
        <w:rPr>
          <w:rFonts w:ascii="Arial" w:eastAsia="Times New Roman" w:hAnsi="Arial" w:cs="Arial"/>
          <w:bCs/>
          <w:sz w:val="24"/>
          <w:szCs w:val="24"/>
          <w:lang w:eastAsia="sr-Latn-RS"/>
        </w:rPr>
        <w:t>.</w:t>
      </w:r>
    </w:p>
    <w:p w:rsidR="00EC786A" w:rsidRPr="0052606B" w:rsidRDefault="00EC786A" w:rsidP="0075147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Cs/>
          <w:sz w:val="24"/>
          <w:szCs w:val="24"/>
          <w:lang w:val="sr-Cyrl-RS" w:eastAsia="sr-Latn-RS"/>
        </w:rPr>
      </w:pPr>
      <w:r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Јавна презентација и јавна расправа о Нацрту плана биће одржана </w:t>
      </w:r>
      <w:r w:rsidR="0004391D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10</w:t>
      </w:r>
      <w:r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.</w:t>
      </w:r>
      <w:r w:rsidR="0004391D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децембра </w:t>
      </w:r>
      <w:r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202</w:t>
      </w:r>
      <w:r w:rsidR="00246A8B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6</w:t>
      </w:r>
      <w:r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. године, у </w:t>
      </w:r>
      <w:r w:rsidR="002F7B96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сали Градског већа града Чачка, улица Жупана Страцимира бр.2 у Чачку, са поч</w:t>
      </w:r>
      <w:r w:rsidR="00246A8B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етком у 13</w:t>
      </w:r>
      <w:r w:rsidR="002F7B96" w:rsidRPr="0004391D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>:00 часова.</w:t>
      </w:r>
      <w:r w:rsidR="002F7B96" w:rsidRPr="0052606B">
        <w:rPr>
          <w:rFonts w:ascii="Arial" w:eastAsia="Times New Roman" w:hAnsi="Arial" w:cs="Arial"/>
          <w:bCs/>
          <w:sz w:val="24"/>
          <w:szCs w:val="24"/>
          <w:lang w:val="sr-Cyrl-RS" w:eastAsia="sr-Latn-RS"/>
        </w:rPr>
        <w:t xml:space="preserve"> </w:t>
      </w:r>
    </w:p>
    <w:p w:rsidR="002F7B96" w:rsidRPr="007D58B2" w:rsidRDefault="00354995" w:rsidP="00751477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Cs/>
          <w:color w:val="282828"/>
          <w:sz w:val="24"/>
          <w:szCs w:val="24"/>
          <w:lang w:val="en-US" w:eastAsia="sr-Latn-RS"/>
        </w:rPr>
      </w:pPr>
      <w:r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Заинтересовани органи, организације и грађани за време трајања јавног увида, презентације и расправе могу поднети примедбе и сугестије на Нацрт плана ква</w:t>
      </w:r>
      <w:r w:rsidR="00DC14B7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литета ваздуха у писаној форми, </w:t>
      </w:r>
      <w:r w:rsidR="00353F8A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на адресу Градска</w:t>
      </w:r>
      <w:r w:rsidR="005D0AED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 управа</w:t>
      </w:r>
      <w:r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 за урбанизам, </w:t>
      </w:r>
      <w:r w:rsidR="005D0AED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Група</w:t>
      </w:r>
      <w:r w:rsidR="0031172E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 xml:space="preserve"> за заштиту животне средине, </w:t>
      </w:r>
      <w:r w:rsidR="007D58B2">
        <w:rPr>
          <w:rFonts w:ascii="Arial" w:eastAsia="Times New Roman" w:hAnsi="Arial" w:cs="Arial"/>
          <w:bCs/>
          <w:color w:val="282828"/>
          <w:sz w:val="24"/>
          <w:szCs w:val="24"/>
          <w:lang w:val="sr-Cyrl-RS" w:eastAsia="sr-Latn-RS"/>
        </w:rPr>
        <w:t>Жупана Страцимира бр.2, Чачак или на е-маил:</w:t>
      </w:r>
      <w:r w:rsidR="00717D30">
        <w:rPr>
          <w:rFonts w:ascii="Arial" w:eastAsia="Times New Roman" w:hAnsi="Arial" w:cs="Arial"/>
          <w:bCs/>
          <w:color w:val="282828"/>
          <w:sz w:val="24"/>
          <w:szCs w:val="24"/>
          <w:lang w:eastAsia="sr-Latn-RS"/>
        </w:rPr>
        <w:t>natasa.ilic@cacak.org.rs</w:t>
      </w:r>
    </w:p>
    <w:sectPr w:rsidR="002F7B96" w:rsidRPr="007D5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82"/>
    <w:rsid w:val="00027367"/>
    <w:rsid w:val="0004391D"/>
    <w:rsid w:val="00076D45"/>
    <w:rsid w:val="000A17FF"/>
    <w:rsid w:val="00125865"/>
    <w:rsid w:val="00132537"/>
    <w:rsid w:val="00231C2D"/>
    <w:rsid w:val="00246A8B"/>
    <w:rsid w:val="002F4C44"/>
    <w:rsid w:val="002F7B96"/>
    <w:rsid w:val="0031172E"/>
    <w:rsid w:val="00326267"/>
    <w:rsid w:val="00353F8A"/>
    <w:rsid w:val="00354995"/>
    <w:rsid w:val="003A0AD3"/>
    <w:rsid w:val="003F1697"/>
    <w:rsid w:val="003F7EF0"/>
    <w:rsid w:val="0042752A"/>
    <w:rsid w:val="004A7A1E"/>
    <w:rsid w:val="0050679D"/>
    <w:rsid w:val="0052606B"/>
    <w:rsid w:val="005D0AED"/>
    <w:rsid w:val="005F6957"/>
    <w:rsid w:val="00637883"/>
    <w:rsid w:val="006F3740"/>
    <w:rsid w:val="0070781A"/>
    <w:rsid w:val="00717D30"/>
    <w:rsid w:val="00751477"/>
    <w:rsid w:val="00764297"/>
    <w:rsid w:val="007647C4"/>
    <w:rsid w:val="007B3D1A"/>
    <w:rsid w:val="007D58B2"/>
    <w:rsid w:val="009160FD"/>
    <w:rsid w:val="00974651"/>
    <w:rsid w:val="009A79B2"/>
    <w:rsid w:val="009D0082"/>
    <w:rsid w:val="00A3638D"/>
    <w:rsid w:val="00A4296B"/>
    <w:rsid w:val="00AC18B2"/>
    <w:rsid w:val="00AF14C2"/>
    <w:rsid w:val="00B13AFD"/>
    <w:rsid w:val="00BB5E27"/>
    <w:rsid w:val="00C14382"/>
    <w:rsid w:val="00C1799D"/>
    <w:rsid w:val="00DC14B7"/>
    <w:rsid w:val="00DF0DCE"/>
    <w:rsid w:val="00EC786A"/>
    <w:rsid w:val="00EF2F6A"/>
    <w:rsid w:val="00F760D9"/>
    <w:rsid w:val="00FB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56078-A578-48A1-8F1A-F578233A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3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74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786A"/>
    <w:rPr>
      <w:color w:val="0563C1" w:themeColor="hyperlink"/>
      <w:u w:val="single"/>
    </w:rPr>
  </w:style>
  <w:style w:type="paragraph" w:customStyle="1" w:styleId="Textbody">
    <w:name w:val="Text body"/>
    <w:basedOn w:val="Normal"/>
    <w:rsid w:val="00DC14B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sr-Latn-RS"/>
    </w:rPr>
  </w:style>
  <w:style w:type="paragraph" w:styleId="ListParagraph">
    <w:name w:val="List Paragraph"/>
    <w:basedOn w:val="Normal"/>
    <w:uiPriority w:val="34"/>
    <w:qFormat/>
    <w:rsid w:val="00043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cak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58</cp:revision>
  <cp:lastPrinted>2026-11-03T12:42:00Z</cp:lastPrinted>
  <dcterms:created xsi:type="dcterms:W3CDTF">2023-05-18T07:44:00Z</dcterms:created>
  <dcterms:modified xsi:type="dcterms:W3CDTF">2026-11-04T09:40:00Z</dcterms:modified>
</cp:coreProperties>
</file>