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3B0E" w14:textId="77777777" w:rsidR="00EC31C8" w:rsidRPr="00B7679C" w:rsidRDefault="00EC31C8" w:rsidP="00EC3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Hlk159577106"/>
      <w:bookmarkStart w:id="1" w:name="_GoBack"/>
      <w:bookmarkEnd w:id="1"/>
    </w:p>
    <w:p w14:paraId="013C557E" w14:textId="2DE7C298" w:rsidR="00EC31C8" w:rsidRPr="00B7679C" w:rsidRDefault="00EC31C8" w:rsidP="00EC3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CS"/>
        </w:rPr>
        <w:tab/>
        <w:t>Н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а основу члана </w:t>
      </w:r>
      <w:r w:rsidRPr="00B7679C">
        <w:rPr>
          <w:rFonts w:ascii="Times New Roman" w:hAnsi="Times New Roman" w:cs="Times New Roman"/>
          <w:sz w:val="24"/>
          <w:szCs w:val="24"/>
        </w:rPr>
        <w:t>4</w:t>
      </w:r>
      <w:r w:rsidR="00183998" w:rsidRPr="00B7679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7679C">
        <w:rPr>
          <w:rFonts w:ascii="Times New Roman" w:hAnsi="Times New Roman" w:cs="Times New Roman"/>
          <w:sz w:val="24"/>
          <w:szCs w:val="24"/>
        </w:rPr>
        <w:t>,50</w:t>
      </w:r>
      <w:r w:rsidR="00183998" w:rsidRPr="00B7679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7679C">
        <w:rPr>
          <w:rFonts w:ascii="Times New Roman" w:hAnsi="Times New Roman" w:cs="Times New Roman"/>
          <w:sz w:val="24"/>
          <w:szCs w:val="24"/>
        </w:rPr>
        <w:t>, 95</w:t>
      </w:r>
      <w:r w:rsidR="00183998" w:rsidRPr="00B7679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7679C">
        <w:rPr>
          <w:rFonts w:ascii="Times New Roman" w:hAnsi="Times New Roman" w:cs="Times New Roman"/>
          <w:sz w:val="24"/>
          <w:szCs w:val="24"/>
        </w:rPr>
        <w:t xml:space="preserve"> 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и 102. Закона о запосленима у аутономним покрајинама и јединицама локалне самоуправе („Сл</w:t>
      </w:r>
      <w:r w:rsidR="00862CB8" w:rsidRPr="00B7679C">
        <w:rPr>
          <w:rFonts w:ascii="Times New Roman" w:hAnsi="Times New Roman" w:cs="Times New Roman"/>
          <w:sz w:val="24"/>
          <w:szCs w:val="24"/>
          <w:lang w:val="sr-Cyrl-RS"/>
        </w:rPr>
        <w:t>ужбени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гласник РС“, бр. 21/2016, 113/2017, 95/2018, 114/2021, </w:t>
      </w:r>
      <w:r w:rsidRPr="00B7679C">
        <w:rPr>
          <w:rFonts w:ascii="Times New Roman" w:hAnsi="Times New Roman" w:cs="Times New Roman"/>
          <w:sz w:val="24"/>
          <w:szCs w:val="24"/>
        </w:rPr>
        <w:t xml:space="preserve">92/2023, 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>113/2017 - др. закон, 95/2018 - др. закон, 86/2019 - др. закон, 157/2020 - др. закон</w:t>
      </w:r>
      <w:r w:rsidR="00A25DB8" w:rsidRPr="00B7679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123/2021 - др. закон</w:t>
      </w:r>
      <w:r w:rsidR="00A25DB8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и 19/2025 – др. закон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>), члан</w:t>
      </w:r>
      <w:r w:rsidRPr="00B7679C">
        <w:rPr>
          <w:rFonts w:ascii="Times New Roman" w:hAnsi="Times New Roman" w:cs="Times New Roman"/>
          <w:sz w:val="24"/>
          <w:szCs w:val="24"/>
        </w:rPr>
        <w:t>o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>ва 8., 9.,10. и 11.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</w:t>
      </w:r>
      <w:r w:rsidRPr="00B7679C">
        <w:rPr>
          <w:rFonts w:ascii="Times New Roman" w:hAnsi="Times New Roman" w:cs="Times New Roman"/>
          <w:sz w:val="24"/>
          <w:szCs w:val="24"/>
        </w:rPr>
        <w:t>,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7A22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члана 98. Статута града Чачка („Службени лист града Чачка“, број 6/2019), </w:t>
      </w:r>
      <w:r w:rsidR="006F3235" w:rsidRPr="00B7679C">
        <w:rPr>
          <w:rFonts w:ascii="Times New Roman" w:hAnsi="Times New Roman" w:cs="Times New Roman"/>
          <w:sz w:val="24"/>
          <w:szCs w:val="24"/>
          <w:lang w:val="sr-Cyrl-RS"/>
        </w:rPr>
        <w:t>члана</w:t>
      </w:r>
      <w:r w:rsidR="0053099F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44.</w:t>
      </w:r>
      <w:r w:rsidR="006F3235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099F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став 3. </w:t>
      </w:r>
      <w:r w:rsidR="006F3235" w:rsidRPr="00B7679C">
        <w:rPr>
          <w:rFonts w:ascii="Times New Roman" w:hAnsi="Times New Roman" w:cs="Times New Roman"/>
          <w:sz w:val="24"/>
          <w:szCs w:val="24"/>
          <w:lang w:val="sr-Cyrl-RS"/>
        </w:rPr>
        <w:t>Одлуке о градским управама</w:t>
      </w:r>
      <w:r w:rsidR="00862CB8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099F" w:rsidRPr="00B7679C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53099F" w:rsidRPr="00B7679C">
        <w:rPr>
          <w:rFonts w:ascii="Times New Roman" w:hAnsi="Times New Roman" w:cs="Times New Roman"/>
          <w:sz w:val="24"/>
          <w:szCs w:val="24"/>
        </w:rPr>
        <w:t>"Сл</w:t>
      </w:r>
      <w:r w:rsidR="0053099F" w:rsidRPr="00B7679C">
        <w:rPr>
          <w:rFonts w:ascii="Times New Roman" w:hAnsi="Times New Roman" w:cs="Times New Roman"/>
          <w:sz w:val="24"/>
          <w:szCs w:val="24"/>
          <w:lang w:val="sr-Cyrl-CS"/>
        </w:rPr>
        <w:t>ужбени</w:t>
      </w:r>
      <w:r w:rsidR="0053099F" w:rsidRPr="00B7679C">
        <w:rPr>
          <w:rFonts w:ascii="Times New Roman" w:hAnsi="Times New Roman" w:cs="Times New Roman"/>
          <w:sz w:val="24"/>
          <w:szCs w:val="24"/>
        </w:rPr>
        <w:t xml:space="preserve"> лист </w:t>
      </w:r>
      <w:r w:rsidR="0053099F" w:rsidRPr="00B7679C">
        <w:rPr>
          <w:rFonts w:ascii="Times New Roman" w:hAnsi="Times New Roman" w:cs="Times New Roman"/>
          <w:sz w:val="24"/>
          <w:szCs w:val="24"/>
          <w:lang w:val="sr-Cyrl-CS"/>
        </w:rPr>
        <w:t>града Чачка</w:t>
      </w:r>
      <w:r w:rsidR="0053099F" w:rsidRPr="00B7679C">
        <w:rPr>
          <w:rFonts w:ascii="Times New Roman" w:hAnsi="Times New Roman" w:cs="Times New Roman"/>
          <w:sz w:val="24"/>
          <w:szCs w:val="24"/>
        </w:rPr>
        <w:t>"</w:t>
      </w:r>
      <w:r w:rsidR="0053099F" w:rsidRPr="00B7679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3099F" w:rsidRPr="00B7679C">
        <w:rPr>
          <w:rFonts w:ascii="Times New Roman" w:hAnsi="Times New Roman" w:cs="Times New Roman"/>
          <w:sz w:val="24"/>
          <w:szCs w:val="24"/>
        </w:rPr>
        <w:t xml:space="preserve"> брoj</w:t>
      </w:r>
      <w:r w:rsidR="0053099F" w:rsidRPr="00B7679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099F" w:rsidRPr="00B7679C">
        <w:rPr>
          <w:rFonts w:ascii="Times New Roman" w:hAnsi="Times New Roman" w:cs="Times New Roman"/>
          <w:sz w:val="24"/>
          <w:szCs w:val="24"/>
        </w:rPr>
        <w:t>20/2019</w:t>
      </w:r>
      <w:r w:rsidR="0053099F" w:rsidRPr="00B7679C">
        <w:rPr>
          <w:rFonts w:ascii="Times New Roman" w:hAnsi="Times New Roman" w:cs="Times New Roman"/>
          <w:sz w:val="24"/>
          <w:szCs w:val="24"/>
          <w:lang w:val="sr-Cyrl-RS"/>
        </w:rPr>
        <w:t>, 22/2022 и 11/2023</w:t>
      </w:r>
      <w:r w:rsidR="0053099F" w:rsidRPr="00B7679C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4722C6" w:rsidRPr="00B7679C">
        <w:rPr>
          <w:rFonts w:ascii="Times New Roman" w:hAnsi="Times New Roman" w:cs="Times New Roman"/>
          <w:sz w:val="24"/>
          <w:szCs w:val="24"/>
          <w:lang w:val="sr-Cyrl-RS"/>
        </w:rPr>
        <w:t>члана 4</w:t>
      </w:r>
      <w:r w:rsidR="00E03A73" w:rsidRPr="00B7679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4722C6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>Правилника о унутрашњем уређењу и систематизацији радних места у градским управама, стручној служби и Градском правобранилаштву града Чачка</w:t>
      </w:r>
      <w:r w:rsidRPr="00B7679C">
        <w:rPr>
          <w:rFonts w:ascii="Times New Roman" w:hAnsi="Times New Roman" w:cs="Times New Roman"/>
          <w:sz w:val="24"/>
          <w:szCs w:val="24"/>
        </w:rPr>
        <w:t xml:space="preserve"> 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(„Службени лист града Чачка“, број </w:t>
      </w:r>
      <w:r w:rsidR="0053099F" w:rsidRPr="00B7679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B7679C">
        <w:rPr>
          <w:rFonts w:ascii="Times New Roman" w:hAnsi="Times New Roman" w:cs="Times New Roman"/>
          <w:sz w:val="24"/>
          <w:szCs w:val="24"/>
        </w:rPr>
        <w:t>/202</w:t>
      </w:r>
      <w:r w:rsidR="0053099F" w:rsidRPr="00B7679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A3BBD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и 7/2025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A257EF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53099F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Решења о попуњавању положаја начелника Градске управе за </w:t>
      </w:r>
      <w:r w:rsidR="00F53742" w:rsidRPr="00B7679C">
        <w:rPr>
          <w:rFonts w:ascii="Times New Roman" w:hAnsi="Times New Roman" w:cs="Times New Roman"/>
          <w:sz w:val="24"/>
          <w:szCs w:val="24"/>
          <w:lang w:val="sr-Cyrl-RS"/>
        </w:rPr>
        <w:t>урбанизам</w:t>
      </w:r>
      <w:r w:rsidR="0053099F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града Чачка</w:t>
      </w:r>
      <w:r w:rsidR="00A257EF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– положај у </w:t>
      </w:r>
      <w:r w:rsidR="00A257EF" w:rsidRPr="00B7679C">
        <w:rPr>
          <w:rFonts w:ascii="Times New Roman" w:hAnsi="Times New Roman" w:cs="Times New Roman"/>
          <w:sz w:val="24"/>
          <w:szCs w:val="24"/>
        </w:rPr>
        <w:t xml:space="preserve">I </w:t>
      </w:r>
      <w:r w:rsidR="00A257EF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групи, </w:t>
      </w:r>
    </w:p>
    <w:p w14:paraId="4D4F3ACA" w14:textId="5B2B4A56" w:rsidR="00A257EF" w:rsidRPr="00B7679C" w:rsidRDefault="00A257EF" w:rsidP="00EC3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ab/>
        <w:t>Градско веће града Чачка, оглашава</w:t>
      </w:r>
    </w:p>
    <w:p w14:paraId="5671B416" w14:textId="77777777" w:rsidR="00D7450B" w:rsidRPr="00B7679C" w:rsidRDefault="00D7450B" w:rsidP="00EC3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A8683E" w14:textId="0D659B12" w:rsidR="00EC31C8" w:rsidRPr="00B7679C" w:rsidRDefault="00D7450B" w:rsidP="00D745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ЈАВНИ КОНКУРС</w:t>
      </w:r>
    </w:p>
    <w:p w14:paraId="400477C5" w14:textId="683A6DDE" w:rsidR="00D7450B" w:rsidRPr="00B7679C" w:rsidRDefault="00D7450B" w:rsidP="00D745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ПОПУЊАВАЊЕ ПОЛОЖАЈА НАЧЕЛНИКА</w:t>
      </w:r>
    </w:p>
    <w:p w14:paraId="2495DF5A" w14:textId="6C46C761" w:rsidR="00D7450B" w:rsidRPr="00B7679C" w:rsidRDefault="00D7450B" w:rsidP="00D745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ГРАДСКЕ УПРАВЕ ЗА </w:t>
      </w:r>
      <w:r w:rsidR="00E03A73"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УРБАНИЗАМ</w:t>
      </w:r>
      <w:r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ГРАДА ЧАЧКА</w:t>
      </w:r>
    </w:p>
    <w:p w14:paraId="77BDBECF" w14:textId="20EA9225" w:rsidR="00D7450B" w:rsidRPr="00B7679C" w:rsidRDefault="00D7450B" w:rsidP="00D745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СЛУЖБЕНИК НА ПОЛОЖАЈУ </w:t>
      </w:r>
      <w:r w:rsidR="00850D54"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 </w:t>
      </w:r>
      <w:r w:rsidRPr="00B7679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ГРУПИ </w:t>
      </w:r>
    </w:p>
    <w:bookmarkEnd w:id="0"/>
    <w:p w14:paraId="14F14159" w14:textId="77777777" w:rsidR="00BC4CB2" w:rsidRPr="00B7679C" w:rsidRDefault="00BC4CB2" w:rsidP="00BC4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C0989A" w14:textId="0B041CE1" w:rsidR="00BC4CB2" w:rsidRPr="00B7679C" w:rsidRDefault="00107751" w:rsidP="009D74B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BC4CB2"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Орган у ком се радно место попуњава:</w:t>
      </w:r>
    </w:p>
    <w:p w14:paraId="008930D1" w14:textId="24561426" w:rsidR="00D709B8" w:rsidRPr="00B7679C" w:rsidRDefault="00195FAD" w:rsidP="009D7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Градска</w:t>
      </w:r>
      <w:r w:rsidR="00BC4CB2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управа </w:t>
      </w:r>
      <w:r w:rsidR="00C065D4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E03A73" w:rsidRPr="00B7679C">
        <w:rPr>
          <w:rFonts w:ascii="Times New Roman" w:hAnsi="Times New Roman" w:cs="Times New Roman"/>
          <w:sz w:val="24"/>
          <w:szCs w:val="24"/>
          <w:lang w:val="sr-Cyrl-RS"/>
        </w:rPr>
        <w:t>урбанизам</w:t>
      </w:r>
      <w:r w:rsidR="00C065D4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града Чачка</w:t>
      </w:r>
    </w:p>
    <w:p w14:paraId="4FD0D7E4" w14:textId="77777777" w:rsidR="00BC4CB2" w:rsidRPr="00B7679C" w:rsidRDefault="00BC4CB2" w:rsidP="00C065D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CBE8FC" w14:textId="59AC7B96" w:rsidR="009058DA" w:rsidRPr="00B7679C" w:rsidRDefault="00107751" w:rsidP="009D74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BC4CB2"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>Положај</w:t>
      </w:r>
      <w:r w:rsidR="009058DA"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кој</w:t>
      </w:r>
      <w:r w:rsidR="00BC4CB2"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9058DA"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се попуњава</w:t>
      </w:r>
      <w:r w:rsidR="009058DA" w:rsidRPr="00B7679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6A127FC2" w14:textId="59E9BB35" w:rsidR="0070575F" w:rsidRPr="00B7679C" w:rsidRDefault="0070575F" w:rsidP="007057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Начелник </w:t>
      </w:r>
      <w:r w:rsidR="00195FAD" w:rsidRPr="00B7679C">
        <w:rPr>
          <w:rFonts w:ascii="Times New Roman" w:hAnsi="Times New Roman" w:cs="Times New Roman"/>
          <w:sz w:val="24"/>
          <w:szCs w:val="24"/>
          <w:lang w:val="sr-Cyrl-RS"/>
        </w:rPr>
        <w:t>Градске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управе </w:t>
      </w:r>
      <w:r w:rsidR="00C065D4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E03A73" w:rsidRPr="00B7679C">
        <w:rPr>
          <w:rFonts w:ascii="Times New Roman" w:hAnsi="Times New Roman" w:cs="Times New Roman"/>
          <w:sz w:val="24"/>
          <w:szCs w:val="24"/>
          <w:lang w:val="sr-Cyrl-RS"/>
        </w:rPr>
        <w:t>урбанизам</w:t>
      </w:r>
      <w:r w:rsidR="00C065D4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95FAD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града </w:t>
      </w:r>
      <w:r w:rsidR="00C065D4" w:rsidRPr="00B7679C">
        <w:rPr>
          <w:rFonts w:ascii="Times New Roman" w:hAnsi="Times New Roman" w:cs="Times New Roman"/>
          <w:sz w:val="24"/>
          <w:szCs w:val="24"/>
          <w:lang w:val="sr-Cyrl-RS"/>
        </w:rPr>
        <w:t>Чачка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7F3171A" w14:textId="67BD5D2D" w:rsidR="00D709B8" w:rsidRPr="00B7679C" w:rsidRDefault="0070575F" w:rsidP="007057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Звање: положај у I групи</w:t>
      </w:r>
    </w:p>
    <w:p w14:paraId="68357B59" w14:textId="77777777" w:rsidR="00332C25" w:rsidRPr="00B7679C" w:rsidRDefault="00332C25" w:rsidP="003761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C740F" w14:textId="46E0E0CE" w:rsidR="009058DA" w:rsidRPr="00B7679C" w:rsidRDefault="00107751" w:rsidP="003761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="009058DA"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Опис послова </w:t>
      </w:r>
      <w:r w:rsidR="00704A19"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на </w:t>
      </w:r>
      <w:r w:rsidR="009058DA"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радно</w:t>
      </w:r>
      <w:r w:rsidR="00704A19"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</w:t>
      </w:r>
      <w:r w:rsidR="009058DA"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мест</w:t>
      </w:r>
      <w:r w:rsidR="00704A19"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  <w:r w:rsidR="009058DA"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</w:p>
    <w:p w14:paraId="3FE70586" w14:textId="4CF58037" w:rsidR="00332C25" w:rsidRPr="00B7679C" w:rsidRDefault="00332C25" w:rsidP="0033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B7679C">
        <w:rPr>
          <w:rFonts w:ascii="Times New Roman" w:hAnsi="Times New Roman" w:cs="Times New Roman"/>
          <w:sz w:val="24"/>
          <w:szCs w:val="24"/>
          <w:lang w:val="sl-SI"/>
        </w:rPr>
        <w:t>рганизује, координира и контролише обављање послова управе и појединих запослених, распоређује послове на организационе јединице, односно непосредне извршиоце и пружа потребну стручну помоћ, стара се о правилној примени закона и других прописа из надлежности управе, доноси и потписује акта из надлежности управе, одлучује о правима, обавезама и одговорностима запослених у складу са законом, подноси Скупштини града и Градском већу извештај о раду управе,</w:t>
      </w:r>
      <w:r w:rsidRPr="00B7679C">
        <w:rPr>
          <w:rFonts w:ascii="Times New Roman" w:hAnsi="Times New Roman" w:cs="Times New Roman"/>
          <w:sz w:val="24"/>
          <w:szCs w:val="24"/>
        </w:rPr>
        <w:t xml:space="preserve"> </w:t>
      </w:r>
      <w:r w:rsidRPr="00B7679C">
        <w:rPr>
          <w:rFonts w:ascii="Times New Roman" w:hAnsi="Times New Roman" w:cs="Times New Roman"/>
          <w:sz w:val="24"/>
          <w:szCs w:val="24"/>
          <w:lang w:val="sl-SI"/>
        </w:rPr>
        <w:t>врши припремање инструкција и уп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>ус</w:t>
      </w:r>
      <w:r w:rsidRPr="00B7679C">
        <w:rPr>
          <w:rFonts w:ascii="Times New Roman" w:hAnsi="Times New Roman" w:cs="Times New Roman"/>
          <w:sz w:val="24"/>
          <w:szCs w:val="24"/>
          <w:lang w:val="sl-SI"/>
        </w:rPr>
        <w:t>т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>ва за примену прописа,</w:t>
      </w:r>
      <w:r w:rsidRPr="00B7679C">
        <w:rPr>
          <w:rFonts w:ascii="Times New Roman" w:hAnsi="Times New Roman" w:cs="Times New Roman"/>
          <w:sz w:val="24"/>
          <w:szCs w:val="24"/>
          <w:lang w:val="sl-SI"/>
        </w:rPr>
        <w:t xml:space="preserve"> организује,контролише и прати извршење послова решава о сукобу надлежности између организационих јединица, стара се о извршавању радних обавеза запослених у управи, обавља најсложеније послове из делокруга рада управе, </w:t>
      </w:r>
      <w:r w:rsidRPr="00B7679C">
        <w:rPr>
          <w:rFonts w:ascii="Times New Roman" w:hAnsi="Times New Roman" w:cs="Times New Roman"/>
          <w:spacing w:val="2"/>
          <w:sz w:val="24"/>
          <w:szCs w:val="24"/>
          <w:lang w:val="sr-Cyrl-RS"/>
        </w:rPr>
        <w:t xml:space="preserve">учествује у процесима који су у вези са стручним усавршавањем службеника у Градској управи за урбанизам града Чачка, </w:t>
      </w:r>
      <w:r w:rsidRPr="00B7679C">
        <w:rPr>
          <w:rFonts w:ascii="Times New Roman" w:hAnsi="Times New Roman" w:cs="Times New Roman"/>
          <w:sz w:val="24"/>
          <w:szCs w:val="24"/>
          <w:lang w:val="sl-SI"/>
        </w:rPr>
        <w:t>врши и друге послове који су му законом, Статутом и другим актима града стављени у надлежност и одговара за благовремено, законито и правилно извршавање послова  Скупштини града и Градском већу.</w:t>
      </w:r>
    </w:p>
    <w:p w14:paraId="7050D62D" w14:textId="77777777" w:rsidR="00332C25" w:rsidRPr="00B7679C" w:rsidRDefault="00332C25" w:rsidP="003761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343D0" w14:textId="77777777" w:rsidR="00376137" w:rsidRPr="00B7679C" w:rsidRDefault="00376137" w:rsidP="003761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r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Услови за запослење на радном месту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6A4C5D10" w14:textId="6E96B233" w:rsidR="00332C25" w:rsidRPr="00B7679C" w:rsidRDefault="00332C25" w:rsidP="0033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Стечено високо образовање из научне области правне науке, архитектуре, грађевинског инжењерства</w:t>
      </w:r>
      <w:r w:rsidRPr="00B7679C">
        <w:rPr>
          <w:rFonts w:ascii="Times New Roman" w:hAnsi="Times New Roman" w:cs="Times New Roman"/>
          <w:sz w:val="24"/>
          <w:szCs w:val="24"/>
        </w:rPr>
        <w:t xml:space="preserve">, 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>гео-науке – географски факултет, смер просторно планирање,</w:t>
      </w:r>
      <w:r w:rsidRPr="00B7679C">
        <w:rPr>
          <w:rFonts w:ascii="Times New Roman" w:hAnsi="Times New Roman" w:cs="Times New Roman"/>
          <w:sz w:val="24"/>
          <w:szCs w:val="24"/>
        </w:rPr>
        <w:t xml:space="preserve"> 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интердисциплинарних, мултидисциплинарних, трансдисциплинарних ( ИМТ ) студија,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студијама, специјалистичким струковним студијама односно  на основним студијама у трајању од најмање четири године или специјалистичким студијама на факултету,   положен државни стручни испит, познавање рада на рачунару и најмање 5 година радног искуства у струци,</w:t>
      </w:r>
      <w:r w:rsidRPr="00B7679C">
        <w:rPr>
          <w:rFonts w:ascii="Times New Roman" w:hAnsi="Times New Roman" w:cs="Times New Roman"/>
          <w:sz w:val="24"/>
          <w:szCs w:val="24"/>
        </w:rPr>
        <w:t xml:space="preserve"> 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>као и компетенције  потребне за обављање послова радног места.</w:t>
      </w:r>
    </w:p>
    <w:p w14:paraId="0E9B2115" w14:textId="77777777" w:rsidR="00332C25" w:rsidRPr="00B7679C" w:rsidRDefault="00332C25" w:rsidP="0033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182812ED" w14:textId="0D147255" w:rsidR="006A0B38" w:rsidRPr="00B7679C" w:rsidRDefault="006A0B38" w:rsidP="00332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>Лице које нема положен државни стручни испит, може да поднесе пријаву на конкурс, али је дужно да достави доказ о положеном стручном испиту у року од 20 дана од дана истека рока за подношење пријава на конкурс. Ако лице не поднесе доказ о положеном државном стручном испиту, његова пријава ће бити одбачена.</w:t>
      </w:r>
    </w:p>
    <w:p w14:paraId="280A76FD" w14:textId="30B07D77" w:rsidR="004E1DAD" w:rsidRPr="00B7679C" w:rsidRDefault="00882E67" w:rsidP="00882E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Службеник који је први пут постављен на положај дужан је да у року од једне године од дана постављења на положај похађа програм обуке утврђен за службенике који се први пут постављају на положај.</w:t>
      </w:r>
    </w:p>
    <w:p w14:paraId="0F9A0A78" w14:textId="77777777" w:rsidR="00882E67" w:rsidRPr="00B7679C" w:rsidRDefault="00882E67" w:rsidP="004E1D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CBC9C5E" w14:textId="77777777" w:rsidR="004E1DAD" w:rsidRPr="00B7679C" w:rsidRDefault="004E1DAD" w:rsidP="004E1D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Врста радног односа</w:t>
      </w:r>
    </w:p>
    <w:p w14:paraId="3AC76FDB" w14:textId="0A22AFB1" w:rsidR="004E1DAD" w:rsidRPr="00B7679C" w:rsidRDefault="008B3774" w:rsidP="004E1D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Радни однос на </w:t>
      </w:r>
      <w:r w:rsidR="004E1DAD" w:rsidRPr="00B7679C">
        <w:rPr>
          <w:rFonts w:ascii="Times New Roman" w:hAnsi="Times New Roman" w:cs="Times New Roman"/>
          <w:sz w:val="24"/>
          <w:szCs w:val="24"/>
          <w:lang w:val="sr-Cyrl-RS"/>
        </w:rPr>
        <w:t>одређено време</w:t>
      </w:r>
      <w:r w:rsidR="00B81F81" w:rsidRPr="00B7679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01AF6C2" w14:textId="77777777" w:rsidR="004E1DAD" w:rsidRPr="00B7679C" w:rsidRDefault="004E1DAD" w:rsidP="004E1D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5792DEA" w14:textId="77777777" w:rsidR="004E1DAD" w:rsidRPr="00B7679C" w:rsidRDefault="004E1DAD" w:rsidP="004E1D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bCs/>
          <w:sz w:val="24"/>
          <w:szCs w:val="24"/>
        </w:rPr>
        <w:t xml:space="preserve">VI </w:t>
      </w:r>
      <w:r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Трајање рада на положају</w:t>
      </w:r>
    </w:p>
    <w:p w14:paraId="44E3681D" w14:textId="77777777" w:rsidR="004E1DAD" w:rsidRPr="00B7679C" w:rsidRDefault="004E1DAD" w:rsidP="004E1DA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 на положају траје 5 година.</w:t>
      </w:r>
    </w:p>
    <w:p w14:paraId="631DEEFC" w14:textId="77777777" w:rsidR="004E1DAD" w:rsidRPr="00B7679C" w:rsidRDefault="004E1DAD" w:rsidP="004E1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661A35" w14:textId="77777777" w:rsidR="004E1DAD" w:rsidRPr="00B7679C" w:rsidRDefault="004E1DAD" w:rsidP="004E1D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Место рада</w:t>
      </w:r>
    </w:p>
    <w:p w14:paraId="7E0822DD" w14:textId="01F32A98" w:rsidR="004E1DAD" w:rsidRPr="00B7679C" w:rsidRDefault="004E1DAD" w:rsidP="004E1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Градска управа за </w:t>
      </w:r>
      <w:r w:rsidR="00332C25" w:rsidRPr="00B7679C">
        <w:rPr>
          <w:rFonts w:ascii="Times New Roman" w:hAnsi="Times New Roman" w:cs="Times New Roman"/>
          <w:sz w:val="24"/>
          <w:szCs w:val="24"/>
          <w:lang w:val="sr-Cyrl-RS"/>
        </w:rPr>
        <w:t>урбанизам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града Чачка, улица Жупана Страцимира број 2</w:t>
      </w:r>
      <w:r w:rsidR="006700D1" w:rsidRPr="00B7679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A843EDC" w14:textId="77777777" w:rsidR="005163F8" w:rsidRPr="00B7679C" w:rsidRDefault="005163F8" w:rsidP="004E1D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AE9C8" w14:textId="77777777" w:rsidR="004E1DAD" w:rsidRPr="00B7679C" w:rsidRDefault="004E1DAD" w:rsidP="004E1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bCs/>
          <w:sz w:val="24"/>
          <w:szCs w:val="24"/>
        </w:rPr>
        <w:t xml:space="preserve">VIII </w:t>
      </w:r>
      <w:r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Компетенције које се проверавају у изборном поступку</w:t>
      </w:r>
    </w:p>
    <w:p w14:paraId="5717570D" w14:textId="77777777" w:rsidR="004E1DAD" w:rsidRPr="00B7679C" w:rsidRDefault="004E1DAD" w:rsidP="004E1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У изборном поступку се проверавају опште и посебне функционалне компетенције, понашајне компетенције и мотивација за рад на радном месту.</w:t>
      </w:r>
    </w:p>
    <w:p w14:paraId="282207EF" w14:textId="77777777" w:rsidR="004E1DAD" w:rsidRPr="00B7679C" w:rsidRDefault="004E1DAD" w:rsidP="004E1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D30B98" w14:textId="09A6B1D0" w:rsidR="00563705" w:rsidRPr="00B7679C" w:rsidRDefault="004E1DAD" w:rsidP="00B360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bCs/>
          <w:sz w:val="24"/>
          <w:szCs w:val="24"/>
          <w:lang w:val="en-US"/>
        </w:rPr>
        <w:t>IX</w:t>
      </w:r>
      <w:r w:rsidRPr="00B767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Начин провере компетенција</w:t>
      </w:r>
    </w:p>
    <w:p w14:paraId="0CE4AF9C" w14:textId="78CB09C9" w:rsidR="004E1DAD" w:rsidRPr="00B7679C" w:rsidRDefault="004E1DAD" w:rsidP="004E1D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1. У изборном поступку вршиће се </w:t>
      </w:r>
      <w:r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писаним путем </w:t>
      </w:r>
      <w:r w:rsidR="00563705"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(</w:t>
      </w:r>
      <w:r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симулација) и усменим путем (разговор са комисијом)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>провера следећих функционалних компетенција:</w:t>
      </w:r>
    </w:p>
    <w:p w14:paraId="3C31AF17" w14:textId="77777777" w:rsidR="004E1DAD" w:rsidRPr="00B7679C" w:rsidRDefault="004E1DAD" w:rsidP="004E1D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916E0C4" w14:textId="3D06B665" w:rsidR="004E1DAD" w:rsidRPr="00B7679C" w:rsidRDefault="006069C6" w:rsidP="006069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1) </w:t>
      </w:r>
      <w:r w:rsidR="004E1DAD"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>Општ</w:t>
      </w:r>
      <w:r w:rsidR="00EE3D31"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="004E1DAD"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функционалн</w:t>
      </w:r>
      <w:r w:rsidR="00EE3D31"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="004E1DAD"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компетенција</w:t>
      </w:r>
      <w:r w:rsidR="004E1DAD"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>, и то: Организација и рад органа аутономне покрајине, односно јединице локалне самоуправе у Републици Србији; Пословна комуникација и Дигитална писменост;</w:t>
      </w:r>
    </w:p>
    <w:p w14:paraId="31263A33" w14:textId="77777777" w:rsidR="0083000D" w:rsidRPr="00B7679C" w:rsidRDefault="0083000D" w:rsidP="006069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4EC2627" w14:textId="689619FB" w:rsidR="006069C6" w:rsidRPr="00B7679C" w:rsidRDefault="006069C6" w:rsidP="006069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2) </w:t>
      </w:r>
      <w:r w:rsidR="004E1DAD"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>Посебн</w:t>
      </w:r>
      <w:r w:rsidR="00DD1784"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="004E1DAD"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функционалн</w:t>
      </w:r>
      <w:r w:rsidR="00DD1784"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="004E1DAD"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компетенциј</w:t>
      </w:r>
      <w:r w:rsidR="00DD1784"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4E1DAD"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: </w:t>
      </w:r>
    </w:p>
    <w:p w14:paraId="12C627F0" w14:textId="77777777" w:rsidR="006069C6" w:rsidRPr="00B7679C" w:rsidRDefault="006069C6" w:rsidP="006069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4E1DAD"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>) за област рада</w:t>
      </w:r>
      <w:r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</w:p>
    <w:p w14:paraId="67F4DA02" w14:textId="51FB0083" w:rsidR="002805F4" w:rsidRPr="00B7679C" w:rsidRDefault="006069C6" w:rsidP="006069C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>-</w:t>
      </w:r>
      <w:r w:rsidR="004E1DAD"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92395"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="004E1DAD"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>ослови руковођења (</w:t>
      </w:r>
      <w:r w:rsidR="00251F1A" w:rsidRPr="00B7679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управљање људским ресурсима, </w:t>
      </w:r>
      <w:r w:rsidR="002805F4"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организационо понашање, </w:t>
      </w:r>
      <w:r w:rsidR="00251F1A"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>управљање променама, с</w:t>
      </w:r>
      <w:r w:rsidR="002805F4"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>тратеги</w:t>
      </w:r>
      <w:r w:rsidR="00251F1A"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>је и канали управљања).</w:t>
      </w:r>
      <w:r w:rsidR="002805F4"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5DB9B01E" w14:textId="56D4D06E" w:rsidR="004E1DAD" w:rsidRPr="00B7679C" w:rsidRDefault="002805F4" w:rsidP="006069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- </w:t>
      </w:r>
      <w:r w:rsidR="00251F1A" w:rsidRPr="00B7679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Стручно – оперативни послови</w:t>
      </w:r>
      <w:r w:rsidR="004E1DAD"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(</w:t>
      </w:r>
      <w:r w:rsidR="00C5069D"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методе и </w:t>
      </w:r>
      <w:r w:rsidR="00251F1A"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>технике опсервације, прикупљања и евидентирања података</w:t>
      </w:r>
      <w:r w:rsidR="00206437"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>, технике израде општих, појединачних и других правних и осталих аката из области урбанизма</w:t>
      </w:r>
      <w:r w:rsidR="004E1DAD"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>).</w:t>
      </w:r>
    </w:p>
    <w:p w14:paraId="07755C0B" w14:textId="77777777" w:rsidR="00B33AD7" w:rsidRPr="00B7679C" w:rsidRDefault="00B33AD7" w:rsidP="00B3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б) за радно место:</w:t>
      </w:r>
    </w:p>
    <w:p w14:paraId="2F445FC5" w14:textId="2F211930" w:rsidR="00192395" w:rsidRPr="00B7679C" w:rsidRDefault="00192395" w:rsidP="00B33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33AD7" w:rsidRPr="00B7679C">
        <w:rPr>
          <w:rFonts w:ascii="Times New Roman" w:hAnsi="Times New Roman" w:cs="Times New Roman"/>
          <w:sz w:val="24"/>
          <w:szCs w:val="24"/>
          <w:lang w:val="sr-Cyrl-RS"/>
        </w:rPr>
        <w:t>планска документа прописи и акта из надлежности и организације органа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AD24FE" w:rsidRPr="00B7679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длука о </w:t>
      </w:r>
      <w:r w:rsidR="00206437" w:rsidRPr="00B7679C">
        <w:rPr>
          <w:rFonts w:ascii="Times New Roman" w:hAnsi="Times New Roman" w:cs="Times New Roman"/>
          <w:sz w:val="24"/>
          <w:szCs w:val="24"/>
          <w:lang w:val="sr-Cyrl-RS"/>
        </w:rPr>
        <w:t>градским упр</w:t>
      </w:r>
      <w:r w:rsidR="00F53742" w:rsidRPr="00B7679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06437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вама </w:t>
      </w:r>
      <w:r w:rsidR="00345DAA" w:rsidRPr="00B7679C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206437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„Службени лист града Чачка, број </w:t>
      </w:r>
      <w:r w:rsidR="00345DAA" w:rsidRPr="00B7679C">
        <w:rPr>
          <w:rFonts w:ascii="Times New Roman" w:hAnsi="Times New Roman" w:cs="Times New Roman"/>
          <w:sz w:val="24"/>
          <w:szCs w:val="24"/>
          <w:lang w:val="sr-Cyrl-RS"/>
        </w:rPr>
        <w:t>20/2019, 22/2022 и 11/2023)</w:t>
      </w:r>
      <w:r w:rsidR="00AD24FE" w:rsidRPr="00B7679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45DAA" w:rsidRPr="00B7679C">
        <w:rPr>
          <w:rFonts w:ascii="Times New Roman" w:hAnsi="Times New Roman" w:cs="Times New Roman"/>
          <w:sz w:val="24"/>
          <w:szCs w:val="24"/>
          <w:lang w:val="sr-Cyrl-RS"/>
        </w:rPr>
        <w:t>Закон о општем управном поступку („Службени гласник РС”, бр. 18/16, 95/18 – аутентично тумачење и 2/2023 – олука УС).</w:t>
      </w:r>
    </w:p>
    <w:p w14:paraId="09A52337" w14:textId="1DCC4318" w:rsidR="00075E7E" w:rsidRPr="00B7679C" w:rsidRDefault="00192395" w:rsidP="00075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- прописи из </w:t>
      </w:r>
      <w:r w:rsidR="00F04406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делокруга радног места </w:t>
      </w:r>
      <w:r w:rsidR="00B537DD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Закон о </w:t>
      </w:r>
      <w:r w:rsidR="00075E7E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општем управном поступку („Службени гласник РС”, бр. 18/16, 95/18 – аутентично тумачење и 2/2023 – олука УС), </w:t>
      </w:r>
      <w:r w:rsidR="000E06DD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Закон о планирању и изградњи ("Службени гласник РС", број 72/2009, 81/2009 – испр., 64/2010 – одлука УС, 24/2011, 121/2012, 42/2013 – одлука УС, 50/2013 – одлука УС, 98/2013 – </w:t>
      </w:r>
      <w:r w:rsidR="000E06DD" w:rsidRPr="00B7679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одлука УС, 132/2014, 145/2014, 83/2018, 31/2019, 37/2019 </w:t>
      </w:r>
      <w:r w:rsidR="0036534A" w:rsidRPr="00B7679C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0E06DD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534A" w:rsidRPr="00B7679C">
        <w:rPr>
          <w:rFonts w:ascii="Times New Roman" w:hAnsi="Times New Roman" w:cs="Times New Roman"/>
          <w:sz w:val="24"/>
          <w:szCs w:val="24"/>
          <w:lang w:val="sr-Cyrl-RS"/>
        </w:rPr>
        <w:t>др. закон</w:t>
      </w:r>
      <w:r w:rsidR="000E06DD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, 9/2020, 52/2021 </w:t>
      </w:r>
      <w:r w:rsidR="0036534A" w:rsidRPr="00B7679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E06DD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62/2023)</w:t>
      </w:r>
      <w:r w:rsidR="0036534A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, Закон о комуналним делатностима ("Службени гласник РС, број 88/2011, 104/2016, 95/2018 и 94/2024), Закон о озакоњењу </w:t>
      </w:r>
      <w:r w:rsidR="00C71833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објеката ("Службени гласник РС, број 96/2015), Закон о експропријацији ("Службени гласник РС", број 53/95, "Сл. Лист СРЈ", број 16/2001 – одлука СУС и "Сл. гласник РС", број 20/2009, 55/2013 - одлука </w:t>
      </w:r>
      <w:r w:rsidR="00BA1092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УС и </w:t>
      </w:r>
      <w:r w:rsidR="00C71833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106/2016 </w:t>
      </w:r>
      <w:r w:rsidR="00BA1092" w:rsidRPr="00B7679C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C71833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1092" w:rsidRPr="00B7679C">
        <w:rPr>
          <w:rFonts w:ascii="Times New Roman" w:hAnsi="Times New Roman" w:cs="Times New Roman"/>
          <w:sz w:val="24"/>
          <w:szCs w:val="24"/>
          <w:lang w:val="sr-Cyrl-RS"/>
        </w:rPr>
        <w:t>аутентично тумачење)</w:t>
      </w:r>
      <w:r w:rsidR="0016333D" w:rsidRPr="00B7679C">
        <w:rPr>
          <w:rFonts w:ascii="Times New Roman" w:hAnsi="Times New Roman" w:cs="Times New Roman"/>
          <w:sz w:val="24"/>
          <w:szCs w:val="24"/>
          <w:lang w:val="sr-Cyrl-RS"/>
        </w:rPr>
        <w:t>, Закон о становању и одржавању зграда ("Службени гласник РС., број 104/2016 и 9/2020 – др. закон)</w:t>
      </w:r>
      <w:r w:rsidR="00951ED5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17257" w:rsidRPr="00B7679C">
        <w:rPr>
          <w:rFonts w:ascii="Times New Roman" w:hAnsi="Times New Roman" w:cs="Times New Roman"/>
          <w:sz w:val="24"/>
          <w:szCs w:val="24"/>
          <w:lang w:val="sr-Cyrl-RS"/>
        </w:rPr>
        <w:t>Закон о раду ("Службени гласник РС", број 24/2005, 61/2005, 54/2009, 32/2013, 75/2014, 13/2017 - одлука УС, 113/2017 и 95/2018 – аутентично тумачење)</w:t>
      </w:r>
      <w:r w:rsidR="00075E7E" w:rsidRPr="00B7679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9FDC6FF" w14:textId="77777777" w:rsidR="00AF11B7" w:rsidRPr="00B7679C" w:rsidRDefault="00AF11B7" w:rsidP="004E1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CE24C6" w14:textId="7565A947" w:rsidR="004A5265" w:rsidRPr="00B7679C" w:rsidRDefault="004E1DAD" w:rsidP="004A5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Писана провера путем симулације врши се радом на рачунару.</w:t>
      </w:r>
      <w:r w:rsidR="004A5265" w:rsidRPr="00B7679C">
        <w:rPr>
          <w:rFonts w:ascii="Times New Roman" w:hAnsi="Times New Roman" w:cs="Times New Roman"/>
          <w:sz w:val="24"/>
          <w:szCs w:val="24"/>
        </w:rPr>
        <w:t xml:space="preserve"> </w:t>
      </w:r>
      <w:r w:rsidR="004A5265" w:rsidRPr="00B7679C">
        <w:rPr>
          <w:rFonts w:ascii="Times New Roman" w:hAnsi="Times New Roman" w:cs="Times New Roman"/>
          <w:sz w:val="24"/>
          <w:szCs w:val="24"/>
          <w:lang w:val="sr-Cyrl-RS"/>
        </w:rPr>
        <w:t>Након што кандидати заврше задатак, усмена провера врши се разговором са комисијом.</w:t>
      </w:r>
    </w:p>
    <w:p w14:paraId="05773BD7" w14:textId="0E6D1EF9" w:rsidR="004E1DAD" w:rsidRPr="00B7679C" w:rsidRDefault="004E1DAD" w:rsidP="004E1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15375F" w14:textId="595701B0" w:rsidR="004E1DAD" w:rsidRPr="00B7679C" w:rsidRDefault="004E1DAD" w:rsidP="00670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Након што кандидати заврше задатак, усмена провера врши се разговором са комисијом.</w:t>
      </w:r>
    </w:p>
    <w:p w14:paraId="7AFA1A0A" w14:textId="77777777" w:rsidR="004E1DAD" w:rsidRPr="00B7679C" w:rsidRDefault="004E1DAD" w:rsidP="004E1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2. У изборном поступку вршиће се </w:t>
      </w:r>
      <w:r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>путем интервјуа базираног на компетенцијама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>провера следећих понашајних компетенција:</w:t>
      </w:r>
    </w:p>
    <w:p w14:paraId="67C5EC5D" w14:textId="4B21FB9C" w:rsidR="004E1DAD" w:rsidRPr="00B7679C" w:rsidRDefault="008B47DE" w:rsidP="008B4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1) </w:t>
      </w:r>
      <w:r w:rsidR="004E1DAD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Управљање информацијама; Управљање задацима и остваривање резултата; </w:t>
      </w:r>
      <w:r w:rsidR="004E1DAD"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>Оријентација</w:t>
      </w:r>
      <w:r w:rsidR="004E1DAD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ка учењу и променама; Изградња и одржавање професионалних односа; Савесност, посвећеност и интегритет; Управљање људским ресурсима и Стратешко управљање. </w:t>
      </w:r>
    </w:p>
    <w:p w14:paraId="2F099A02" w14:textId="77777777" w:rsidR="004E1DAD" w:rsidRPr="00B7679C" w:rsidRDefault="004E1DAD" w:rsidP="004E1DA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65F99F" w14:textId="77777777" w:rsidR="004E1DAD" w:rsidRPr="00B7679C" w:rsidRDefault="004E1DAD" w:rsidP="004E1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3. Након провере понашајних компетенција обавиће се </w:t>
      </w:r>
      <w:r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завршни разговор са комисијом (усмено), </w:t>
      </w:r>
      <w:r w:rsidRPr="00B7679C">
        <w:rPr>
          <w:rFonts w:ascii="Times New Roman" w:hAnsi="Times New Roman" w:cs="Times New Roman"/>
          <w:bCs/>
          <w:sz w:val="24"/>
          <w:szCs w:val="24"/>
          <w:lang w:val="sr-Cyrl-RS"/>
        </w:rPr>
        <w:t>на којем ће се вршити процена мотивације за рад на радном месту и прихватање вредности јединице локалне самоуправе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657B252" w14:textId="77777777" w:rsidR="000127B5" w:rsidRPr="00B7679C" w:rsidRDefault="000127B5" w:rsidP="00012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60A95D" w14:textId="01FAA1E4" w:rsidR="000127B5" w:rsidRPr="00B7679C" w:rsidRDefault="000127B5" w:rsidP="000127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2" w:name="_Hlk153985407"/>
      <w:r w:rsidRPr="00B7679C">
        <w:rPr>
          <w:rFonts w:ascii="Times New Roman" w:hAnsi="Times New Roman" w:cs="Times New Roman"/>
          <w:b/>
          <w:bCs/>
          <w:sz w:val="24"/>
          <w:szCs w:val="24"/>
        </w:rPr>
        <w:t xml:space="preserve">X </w:t>
      </w:r>
      <w:r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Докази који се достављају током изборног поступка</w:t>
      </w:r>
    </w:p>
    <w:bookmarkEnd w:id="2"/>
    <w:p w14:paraId="11A4AA35" w14:textId="07214CC6" w:rsidR="000127B5" w:rsidRPr="00B7679C" w:rsidRDefault="000127B5" w:rsidP="00012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Пре завршног разговора са Конкурсном комисијом кандидати су дужни да доставе, у року од 5 радних дана од пријема позива за достављање доказа, следеће доказе:</w:t>
      </w:r>
    </w:p>
    <w:p w14:paraId="424C481A" w14:textId="77777777" w:rsidR="00F7552B" w:rsidRPr="00B7679C" w:rsidRDefault="00F7552B" w:rsidP="00AA521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76D408" w14:textId="77777777" w:rsidR="00F7552B" w:rsidRPr="00B7679C" w:rsidRDefault="00F7552B" w:rsidP="008B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- диплому/уверење којом се потврђује стечено образовање,</w:t>
      </w:r>
    </w:p>
    <w:p w14:paraId="00B0EE6F" w14:textId="77777777" w:rsidR="00F7552B" w:rsidRPr="00B7679C" w:rsidRDefault="00F7552B" w:rsidP="008B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- доказ о радном искуству у струци </w:t>
      </w:r>
      <w:r w:rsidRPr="00B7679C">
        <w:rPr>
          <w:rFonts w:ascii="Times New Roman" w:hAnsi="Times New Roman" w:cs="Times New Roman"/>
          <w:sz w:val="24"/>
          <w:szCs w:val="24"/>
          <w:lang w:val="sr-Cyrl-CS"/>
        </w:rPr>
        <w:t>(потврде, решења и други акти из којих се види на којим пословима, са којом стручном спремом и у ком периоду је стечено радно искуство),</w:t>
      </w:r>
    </w:p>
    <w:p w14:paraId="1EB7BC4B" w14:textId="42AE169C" w:rsidR="00F7552B" w:rsidRPr="00B7679C" w:rsidRDefault="00F7552B" w:rsidP="008B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- доказ о положеном </w:t>
      </w:r>
      <w:r w:rsidR="001872BA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државном </w:t>
      </w:r>
      <w:r w:rsidRPr="00B7679C">
        <w:rPr>
          <w:rFonts w:ascii="Times New Roman" w:hAnsi="Times New Roman" w:cs="Times New Roman"/>
          <w:sz w:val="24"/>
          <w:szCs w:val="24"/>
          <w:lang w:val="ru-RU"/>
        </w:rPr>
        <w:t>стручном испиту за рад у државн</w:t>
      </w:r>
      <w:r w:rsidR="00823EE4" w:rsidRPr="00B7679C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Pr="00B76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3EE4" w:rsidRPr="00B7679C">
        <w:rPr>
          <w:rFonts w:ascii="Times New Roman" w:hAnsi="Times New Roman" w:cs="Times New Roman"/>
          <w:sz w:val="24"/>
          <w:szCs w:val="24"/>
          <w:lang w:val="ru-RU"/>
        </w:rPr>
        <w:t>органима</w:t>
      </w:r>
      <w:r w:rsidR="009D7B6F" w:rsidRPr="00B76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1420" w:rsidRPr="00B7679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9D7B6F" w:rsidRPr="00B7679C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9D7B6F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ице које нема положен државни стручни испит, дужно је да достави доказ о положеном </w:t>
      </w:r>
      <w:r w:rsidR="006700D1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државном </w:t>
      </w:r>
      <w:r w:rsidR="009D7B6F" w:rsidRPr="00B7679C">
        <w:rPr>
          <w:rFonts w:ascii="Times New Roman" w:hAnsi="Times New Roman" w:cs="Times New Roman"/>
          <w:sz w:val="24"/>
          <w:szCs w:val="24"/>
          <w:lang w:val="sr-Cyrl-RS"/>
        </w:rPr>
        <w:t>стручном испиту у року од 20 дана од дана истека рока за подношење пријав</w:t>
      </w:r>
      <w:r w:rsidR="006700D1" w:rsidRPr="00B7679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D7B6F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на конкурс)</w:t>
      </w:r>
      <w:r w:rsidRPr="00B7679C">
        <w:rPr>
          <w:rFonts w:ascii="Times New Roman" w:hAnsi="Times New Roman" w:cs="Times New Roman"/>
          <w:sz w:val="24"/>
          <w:szCs w:val="24"/>
        </w:rPr>
        <w:t>,</w:t>
      </w:r>
    </w:p>
    <w:p w14:paraId="09BF43EB" w14:textId="77777777" w:rsidR="00F7552B" w:rsidRPr="00B7679C" w:rsidRDefault="00F7552B" w:rsidP="008B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- у</w:t>
      </w:r>
      <w:r w:rsidRPr="00B7679C">
        <w:rPr>
          <w:rFonts w:ascii="Times New Roman" w:hAnsi="Times New Roman" w:cs="Times New Roman"/>
          <w:sz w:val="24"/>
          <w:szCs w:val="24"/>
          <w:lang w:val="sr-Cyrl-CS"/>
        </w:rPr>
        <w:t>верење о држављанству Републике Србије,</w:t>
      </w:r>
    </w:p>
    <w:p w14:paraId="099D55F8" w14:textId="77777777" w:rsidR="00F7552B" w:rsidRPr="00B7679C" w:rsidRDefault="00F7552B" w:rsidP="008B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679C">
        <w:rPr>
          <w:rFonts w:ascii="Times New Roman" w:hAnsi="Times New Roman" w:cs="Times New Roman"/>
          <w:sz w:val="24"/>
          <w:szCs w:val="24"/>
          <w:lang w:val="sr-Cyrl-CS"/>
        </w:rPr>
        <w:t>- извод из матичне књиге рођених,</w:t>
      </w:r>
    </w:p>
    <w:p w14:paraId="73F7C0C7" w14:textId="6A99D39F" w:rsidR="00F7552B" w:rsidRPr="00B7679C" w:rsidRDefault="00F7552B" w:rsidP="008B3774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79C">
        <w:rPr>
          <w:rFonts w:ascii="Times New Roman" w:hAnsi="Times New Roman" w:cs="Times New Roman"/>
          <w:sz w:val="24"/>
          <w:szCs w:val="24"/>
          <w:lang w:val="sr-Cyrl-CS"/>
        </w:rPr>
        <w:t xml:space="preserve">- уверење 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да није правоснажно </w:t>
      </w:r>
      <w:r w:rsidRPr="00B7679C">
        <w:rPr>
          <w:rFonts w:ascii="Times New Roman" w:hAnsi="Times New Roman" w:cs="Times New Roman"/>
          <w:sz w:val="24"/>
          <w:szCs w:val="24"/>
        </w:rPr>
        <w:t>o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>суђиван на безусловну казну затвора од најмање шест месеци</w:t>
      </w:r>
      <w:r w:rsidR="00B81F81" w:rsidRPr="00B7679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767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B84E6" w14:textId="43EF6241" w:rsidR="00F7552B" w:rsidRPr="00B7679C" w:rsidRDefault="00F7552B" w:rsidP="008B3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- потписану </w:t>
      </w:r>
      <w:r w:rsidRPr="00B7679C">
        <w:rPr>
          <w:rFonts w:ascii="Times New Roman" w:hAnsi="Times New Roman" w:cs="Times New Roman"/>
          <w:sz w:val="24"/>
          <w:szCs w:val="24"/>
        </w:rPr>
        <w:t xml:space="preserve">и оверену 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>изјаву да кандидату раније није престајао радни однос у државном органу, односно органу аутономне покрајине или јединице локалне самоуправе, због теже по</w:t>
      </w:r>
      <w:r w:rsidR="001872BA" w:rsidRPr="00B7679C">
        <w:rPr>
          <w:rFonts w:ascii="Times New Roman" w:hAnsi="Times New Roman" w:cs="Times New Roman"/>
          <w:sz w:val="24"/>
          <w:szCs w:val="24"/>
          <w:lang w:val="sr-Cyrl-RS"/>
        </w:rPr>
        <w:t>вреде дужности из радног односа.</w:t>
      </w:r>
    </w:p>
    <w:p w14:paraId="3EC68215" w14:textId="77777777" w:rsidR="000127B5" w:rsidRPr="00B7679C" w:rsidRDefault="000127B5" w:rsidP="000127B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0EC8BC" w14:textId="71D4C521" w:rsidR="000127B5" w:rsidRPr="00B7679C" w:rsidRDefault="000127B5" w:rsidP="00AB7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Службеник (лице које је већ у радном односу у јединици локалне самоуправе) и који се пријављује на јавни конкурс, уместо уверења о држављанству и извода из матичне књиге рођених, подноси решење о распоређивању/именовању/постављењу или решење да је нераспоређен.</w:t>
      </w:r>
    </w:p>
    <w:p w14:paraId="4337958F" w14:textId="77777777" w:rsidR="000127B5" w:rsidRPr="00B7679C" w:rsidRDefault="000127B5" w:rsidP="00012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3" w:name="_Hlk153987006"/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јединицама, пријемним канцеларијама основних судова, односно општинским управама као поверени посао).</w:t>
      </w:r>
    </w:p>
    <w:p w14:paraId="467170CE" w14:textId="77777777" w:rsidR="000127B5" w:rsidRPr="00B7679C" w:rsidRDefault="000127B5" w:rsidP="00012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09017138" w14:textId="77777777" w:rsidR="000127B5" w:rsidRPr="00B7679C" w:rsidRDefault="000127B5" w:rsidP="00012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>Фотокопије докумената које нису оверене од стране надлежног органа неће се разматрати.</w:t>
      </w:r>
    </w:p>
    <w:bookmarkEnd w:id="3"/>
    <w:p w14:paraId="176137C7" w14:textId="77777777" w:rsidR="000127B5" w:rsidRPr="00B7679C" w:rsidRDefault="000127B5" w:rsidP="000127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7A59D3F" w14:textId="77777777" w:rsidR="000127B5" w:rsidRPr="00B7679C" w:rsidRDefault="000127B5" w:rsidP="00012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4" w:name="_Hlk153987080"/>
      <w:r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Напомена</w:t>
      </w:r>
      <w:r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Орган, по службеној дужности, на основу члана 103. Закона о општем управном поступку („Службени гласник РС”, бр. 18/16, 95/18 – аутентично тумачење и 2/2023 – олука УС), за кандидате прибавља:</w:t>
      </w:r>
    </w:p>
    <w:p w14:paraId="778E2617" w14:textId="77777777" w:rsidR="000127B5" w:rsidRPr="00B7679C" w:rsidRDefault="000127B5" w:rsidP="00B360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уверење о држављанству;</w:t>
      </w:r>
    </w:p>
    <w:p w14:paraId="23584701" w14:textId="77777777" w:rsidR="000127B5" w:rsidRPr="00B7679C" w:rsidRDefault="000127B5" w:rsidP="00B360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извод из матичне књиге рођених;</w:t>
      </w:r>
    </w:p>
    <w:p w14:paraId="0CA8B494" w14:textId="77777777" w:rsidR="000127B5" w:rsidRPr="00B7679C" w:rsidRDefault="000127B5" w:rsidP="00B360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уверење МУП-а да кандидат није правоснажно осуђиван на безусловну казну затвора у трајању од најмање шест месеци;</w:t>
      </w:r>
    </w:p>
    <w:p w14:paraId="6D1C91B8" w14:textId="343AB4B0" w:rsidR="000127B5" w:rsidRPr="00B7679C" w:rsidRDefault="000127B5" w:rsidP="00B360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доказ о положеном државном стручном испиту за рад у државним органима</w:t>
      </w:r>
      <w:bookmarkEnd w:id="4"/>
      <w:r w:rsidR="006564B2" w:rsidRPr="00B7679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B328DD1" w14:textId="77777777" w:rsidR="006564B2" w:rsidRPr="00B7679C" w:rsidRDefault="006564B2" w:rsidP="006564B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0F3661" w14:textId="64C9E704" w:rsidR="000127B5" w:rsidRPr="00B7679C" w:rsidRDefault="000127B5" w:rsidP="00012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Ако у Вашој пријави наведете да желите сами да доставите ова документа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>, тада их морате доставити у оригиналу или овереној фотокопији, у року од 5 радних дана од дана пријема позива за достављање доказа</w:t>
      </w:r>
      <w:r w:rsidR="00932AA1" w:rsidRPr="00B7679C">
        <w:rPr>
          <w:rFonts w:ascii="Times New Roman" w:hAnsi="Times New Roman" w:cs="Times New Roman"/>
          <w:sz w:val="24"/>
          <w:szCs w:val="24"/>
        </w:rPr>
        <w:t xml:space="preserve"> (</w:t>
      </w:r>
      <w:r w:rsidR="00932AA1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осим доказа о положеном државном стручном испиту за лица </w:t>
      </w:r>
      <w:r w:rsidR="00451B5A" w:rsidRPr="00B7679C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932AA1" w:rsidRPr="00B7679C">
        <w:rPr>
          <w:rFonts w:ascii="Times New Roman" w:hAnsi="Times New Roman" w:cs="Times New Roman"/>
          <w:sz w:val="24"/>
          <w:szCs w:val="24"/>
          <w:lang w:val="sr-Cyrl-RS"/>
        </w:rPr>
        <w:t>оја при подношењу пријаве, немају положен државни стручни испит, која с</w:t>
      </w:r>
      <w:r w:rsidR="00451B5A" w:rsidRPr="00B7679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32AA1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дужна да наведени доказ </w:t>
      </w:r>
      <w:r w:rsidR="00451B5A" w:rsidRPr="00B7679C">
        <w:rPr>
          <w:rFonts w:ascii="Times New Roman" w:hAnsi="Times New Roman" w:cs="Times New Roman"/>
          <w:sz w:val="24"/>
          <w:szCs w:val="24"/>
          <w:lang w:val="sr-Cyrl-RS"/>
        </w:rPr>
        <w:t>доставе у року од 20 дана од дана истека рока за подношење пријав</w:t>
      </w:r>
      <w:r w:rsidR="00714AC4" w:rsidRPr="00B7679C">
        <w:rPr>
          <w:rFonts w:ascii="Times New Roman" w:hAnsi="Times New Roman" w:cs="Times New Roman"/>
          <w:sz w:val="24"/>
          <w:szCs w:val="24"/>
        </w:rPr>
        <w:t>e</w:t>
      </w:r>
      <w:r w:rsidR="00451B5A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на конкурс) </w:t>
      </w:r>
    </w:p>
    <w:p w14:paraId="6D776882" w14:textId="77777777" w:rsidR="006564B2" w:rsidRPr="00B7679C" w:rsidRDefault="006564B2" w:rsidP="008B47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B11452" w14:textId="0763298B" w:rsidR="00AE2E42" w:rsidRPr="00B7679C" w:rsidRDefault="00AE2E42" w:rsidP="00AE2E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bCs/>
          <w:sz w:val="24"/>
          <w:szCs w:val="24"/>
        </w:rPr>
        <w:t xml:space="preserve">XI </w:t>
      </w:r>
      <w:r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Предност код избора кандидата</w:t>
      </w:r>
    </w:p>
    <w:p w14:paraId="075C9F97" w14:textId="77777777" w:rsidR="00AE2E42" w:rsidRPr="00B7679C" w:rsidRDefault="00AE2E42" w:rsidP="00AE2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На овом конкурсу, предност на изборној листи, у случају једнаког броја бодова кандидата имаће 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(„Службени гласник РС, број 18/2020).</w:t>
      </w:r>
    </w:p>
    <w:p w14:paraId="0B65B336" w14:textId="77777777" w:rsidR="00AE2E42" w:rsidRPr="00B7679C" w:rsidRDefault="00AE2E42" w:rsidP="00AE2E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5" w:name="_Hlk153982729"/>
    </w:p>
    <w:p w14:paraId="5798D709" w14:textId="77777777" w:rsidR="00AE2E42" w:rsidRPr="00B7679C" w:rsidRDefault="00AE2E42" w:rsidP="00AE2E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bCs/>
          <w:sz w:val="24"/>
          <w:szCs w:val="24"/>
        </w:rPr>
        <w:t xml:space="preserve">XII </w:t>
      </w:r>
      <w:r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Пријава на јавни конкурс врши се на прописаном обрасцу пријаве</w:t>
      </w:r>
    </w:p>
    <w:bookmarkEnd w:id="5"/>
    <w:p w14:paraId="1D7E6BDC" w14:textId="61169C4B" w:rsidR="00AE2E42" w:rsidRPr="00B7679C" w:rsidRDefault="00AE2E42" w:rsidP="00AE2E4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Образац пријаве на овај конкурс доступан је на интернет презентацији града Чачка (https://www.</w:t>
      </w:r>
      <w:r w:rsidRPr="00B7679C">
        <w:rPr>
          <w:rFonts w:ascii="Times New Roman" w:hAnsi="Times New Roman" w:cs="Times New Roman"/>
          <w:sz w:val="24"/>
          <w:szCs w:val="24"/>
        </w:rPr>
        <w:t>cacak.rs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>) или га лица у штампаном облику могу преузети на писарници Градс</w:t>
      </w:r>
      <w:r w:rsidR="003C5027" w:rsidRPr="00B7679C">
        <w:rPr>
          <w:rFonts w:ascii="Times New Roman" w:hAnsi="Times New Roman" w:cs="Times New Roman"/>
          <w:sz w:val="24"/>
          <w:szCs w:val="24"/>
          <w:lang w:val="sr-Cyrl-RS"/>
        </w:rPr>
        <w:t>ких управа града Чачка, улица Жупана Страцимира број 2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5FC8681" w14:textId="77777777" w:rsidR="00AE2E42" w:rsidRPr="00B7679C" w:rsidRDefault="00AE2E42" w:rsidP="00AE2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Приликом предаје пријаве на јавни конкурс, пријава добија шифру под којом подносилац пријаве учествује у даљем изборном поступку.</w:t>
      </w:r>
    </w:p>
    <w:p w14:paraId="4686DBFF" w14:textId="2F136844" w:rsidR="00D709B8" w:rsidRPr="00B7679C" w:rsidRDefault="00AE2E42" w:rsidP="001D1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Подносилац пријаве ће бити обавештен о додељеној шифри у року од три дана од пријема пријаве у органу </w:t>
      </w:r>
      <w:r w:rsidR="003C5027" w:rsidRPr="00B7679C">
        <w:rPr>
          <w:rFonts w:ascii="Times New Roman" w:hAnsi="Times New Roman" w:cs="Times New Roman"/>
          <w:sz w:val="24"/>
          <w:szCs w:val="24"/>
          <w:lang w:val="sr-Cyrl-RS"/>
        </w:rPr>
        <w:t>телефонским путем.</w:t>
      </w:r>
    </w:p>
    <w:p w14:paraId="4AAE66FD" w14:textId="77777777" w:rsidR="00107751" w:rsidRPr="00B7679C" w:rsidRDefault="00107751" w:rsidP="00565A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11B68" w14:textId="388179E5" w:rsidR="00FE4CEC" w:rsidRPr="00B7679C" w:rsidRDefault="00107751" w:rsidP="00565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bCs/>
          <w:sz w:val="24"/>
          <w:szCs w:val="24"/>
        </w:rPr>
        <w:t>XI</w:t>
      </w:r>
      <w:r w:rsidR="001D1498" w:rsidRPr="00B7679C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B767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17BF"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Рок за подношење пријава</w:t>
      </w:r>
    </w:p>
    <w:p w14:paraId="7383C6FE" w14:textId="77777777" w:rsidR="00BE2DAA" w:rsidRPr="00B7679C" w:rsidRDefault="00BE2DAA" w:rsidP="00BE2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54298877"/>
      <w:r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>Рок за подношење пријава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на јавни конкурс је 15 (петнаест) дана. Рок почиње да тече наредног дана од дана оглашавања обавештења о јавном конкурсу у дневним новинама „Ало“.</w:t>
      </w:r>
    </w:p>
    <w:bookmarkEnd w:id="6"/>
    <w:p w14:paraId="21F704B5" w14:textId="77777777" w:rsidR="006975A3" w:rsidRPr="00B7679C" w:rsidRDefault="006975A3" w:rsidP="00565A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2DCBF7A" w14:textId="5A2E1996" w:rsidR="007629F9" w:rsidRPr="00B7679C" w:rsidRDefault="00107751" w:rsidP="007629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1D1498" w:rsidRPr="00B7679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7679C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CA44B5"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Адреса на коју се подносе пријаве</w:t>
      </w:r>
    </w:p>
    <w:p w14:paraId="648185B3" w14:textId="5DC1C16A" w:rsidR="00A12AA7" w:rsidRPr="00B7679C" w:rsidRDefault="000D32A6" w:rsidP="007629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Градска</w:t>
      </w:r>
      <w:r w:rsidR="00FE4CEC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управа</w:t>
      </w:r>
      <w:r w:rsidR="001D1498" w:rsidRPr="00B7679C">
        <w:rPr>
          <w:rFonts w:ascii="Times New Roman" w:hAnsi="Times New Roman" w:cs="Times New Roman"/>
          <w:sz w:val="24"/>
          <w:szCs w:val="24"/>
        </w:rPr>
        <w:t xml:space="preserve"> </w:t>
      </w:r>
      <w:r w:rsidR="001026A4" w:rsidRPr="00B7679C">
        <w:rPr>
          <w:rFonts w:ascii="Times New Roman" w:hAnsi="Times New Roman" w:cs="Times New Roman"/>
          <w:sz w:val="24"/>
          <w:szCs w:val="24"/>
          <w:lang w:val="sr-Cyrl-RS"/>
        </w:rPr>
        <w:t>за опште и заједничке послове града Чачка, Служби за управља</w:t>
      </w:r>
      <w:r w:rsidR="00A12AA7" w:rsidRPr="00B7679C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="001026A4" w:rsidRPr="00B7679C">
        <w:rPr>
          <w:rFonts w:ascii="Times New Roman" w:hAnsi="Times New Roman" w:cs="Times New Roman"/>
          <w:sz w:val="24"/>
          <w:szCs w:val="24"/>
          <w:lang w:val="sr-Cyrl-RS"/>
        </w:rPr>
        <w:t>е људским ресурсима</w:t>
      </w:r>
      <w:r w:rsidR="00FE4CEC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, са назнаком </w:t>
      </w:r>
      <w:r w:rsidR="00FE4CEC"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>„За јавни конкурс за попуњавање положаја</w:t>
      </w:r>
      <w:r w:rsidR="001026A4"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начелника Градске управе за </w:t>
      </w:r>
      <w:r w:rsidR="00C26CD8"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>урбанизам</w:t>
      </w:r>
      <w:r w:rsidR="001026A4"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града Чачка</w:t>
      </w:r>
      <w:r w:rsidR="00A12AA7"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службеник на положају у </w:t>
      </w:r>
      <w:r w:rsidR="00A12AA7" w:rsidRPr="00B7679C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A12AA7"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>групи – за Конкурсну комисију</w:t>
      </w:r>
      <w:r w:rsidR="00FE4CEC"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“. </w:t>
      </w:r>
    </w:p>
    <w:p w14:paraId="21BF8B47" w14:textId="59FF1D60" w:rsidR="00A12AA7" w:rsidRPr="00B7679C" w:rsidRDefault="00177605" w:rsidP="00762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На полеђини коверте назначава се име, име оца, презиме, адреса становања и број телефона подносиоца пријаве.</w:t>
      </w:r>
    </w:p>
    <w:p w14:paraId="608746DF" w14:textId="5CFECA80" w:rsidR="00FE4CEC" w:rsidRPr="00B7679C" w:rsidRDefault="00FE4CEC" w:rsidP="00762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Пријаве се подносе путем поште или непосредно предајом на писарницу </w:t>
      </w:r>
      <w:r w:rsidR="000D32A6" w:rsidRPr="00B7679C">
        <w:rPr>
          <w:rFonts w:ascii="Times New Roman" w:hAnsi="Times New Roman" w:cs="Times New Roman"/>
          <w:sz w:val="24"/>
          <w:szCs w:val="24"/>
          <w:lang w:val="sr-Cyrl-RS"/>
        </w:rPr>
        <w:t>Градск</w:t>
      </w:r>
      <w:r w:rsidR="00A12AA7" w:rsidRPr="00B7679C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управ</w:t>
      </w:r>
      <w:r w:rsidR="00A12AA7" w:rsidRPr="00B7679C">
        <w:rPr>
          <w:rFonts w:ascii="Times New Roman" w:hAnsi="Times New Roman" w:cs="Times New Roman"/>
          <w:sz w:val="24"/>
          <w:szCs w:val="24"/>
          <w:lang w:val="sr-Cyrl-RS"/>
        </w:rPr>
        <w:t>а града Чачка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5167D03" w14:textId="77777777" w:rsidR="00CA44B5" w:rsidRPr="00B7679C" w:rsidRDefault="00CA44B5" w:rsidP="00CA4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DA805D" w14:textId="14E7A13A" w:rsidR="00BE2DAA" w:rsidRPr="00B7679C" w:rsidRDefault="00107751" w:rsidP="00BE2D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7" w:name="_Hlk153982543"/>
      <w:r w:rsidRPr="00B7679C">
        <w:rPr>
          <w:rFonts w:ascii="Times New Roman" w:hAnsi="Times New Roman" w:cs="Times New Roman"/>
          <w:b/>
          <w:bCs/>
          <w:sz w:val="24"/>
          <w:szCs w:val="24"/>
        </w:rPr>
        <w:t xml:space="preserve">XV </w:t>
      </w:r>
      <w:r w:rsidR="000F1A93" w:rsidRPr="00B767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Место, дан и време када ће се спровести изборни поступак</w:t>
      </w:r>
      <w:bookmarkStart w:id="8" w:name="_Hlk153986759"/>
      <w:bookmarkEnd w:id="7"/>
    </w:p>
    <w:p w14:paraId="0CBB0F28" w14:textId="0FF3D264" w:rsidR="00BE2DAA" w:rsidRPr="00B7679C" w:rsidRDefault="00BE2DAA" w:rsidP="00177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О почетку спровођења изборног поступка кандидати ће бити обавештени телефонским путем позивом на бројеве које су навели у обрасцу пријаве. </w:t>
      </w:r>
      <w:r w:rsidR="00177605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Изборни поступак ће се спроводити </w:t>
      </w:r>
      <w:bookmarkEnd w:id="8"/>
      <w:r w:rsidR="00177605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B67CBD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просторијама </w:t>
      </w:r>
      <w:r w:rsidR="00177605" w:rsidRPr="00B7679C">
        <w:rPr>
          <w:rFonts w:ascii="Times New Roman" w:hAnsi="Times New Roman" w:cs="Times New Roman"/>
          <w:sz w:val="24"/>
          <w:szCs w:val="24"/>
          <w:lang w:val="sr-Cyrl-RS"/>
        </w:rPr>
        <w:t>Градске управe</w:t>
      </w:r>
      <w:r w:rsidR="006975A3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C26CD8" w:rsidRPr="00B7679C">
        <w:rPr>
          <w:rFonts w:ascii="Times New Roman" w:hAnsi="Times New Roman" w:cs="Times New Roman"/>
          <w:sz w:val="24"/>
          <w:szCs w:val="24"/>
          <w:lang w:val="sr-Cyrl-RS"/>
        </w:rPr>
        <w:t>урбанизам</w:t>
      </w:r>
      <w:r w:rsidR="006975A3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града Чач</w:t>
      </w:r>
      <w:r w:rsidR="00B67CBD" w:rsidRPr="00B7679C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6914353" w14:textId="77777777" w:rsidR="00CA44B5" w:rsidRPr="00B7679C" w:rsidRDefault="00CA44B5" w:rsidP="000F1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AE7BBB" w14:textId="05DD094F" w:rsidR="00A63BD0" w:rsidRPr="00B7679C" w:rsidRDefault="00107751" w:rsidP="00A63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79C">
        <w:rPr>
          <w:rFonts w:ascii="Times New Roman" w:hAnsi="Times New Roman" w:cs="Times New Roman"/>
          <w:b/>
          <w:bCs/>
          <w:sz w:val="24"/>
          <w:szCs w:val="24"/>
        </w:rPr>
        <w:t xml:space="preserve">XVI </w:t>
      </w:r>
      <w:r w:rsidR="00A63BD0"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>Лице задужено за давање обавештења:</w:t>
      </w:r>
      <w:r w:rsidR="00A63BD0" w:rsidRPr="00B767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CD8137" w14:textId="77777777" w:rsidR="00A63BD0" w:rsidRPr="00B7679C" w:rsidRDefault="00A63BD0" w:rsidP="00A63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33FF2" w14:textId="77777777" w:rsidR="00A63BD0" w:rsidRPr="00B7679C" w:rsidRDefault="00A63BD0" w:rsidP="00A63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Тамара Јовановић, телефон: 309-002, у времену од 10 до 12 часова, </w:t>
      </w:r>
    </w:p>
    <w:p w14:paraId="5AE2CB02" w14:textId="604D8CDD" w:rsidR="00A63BD0" w:rsidRPr="00B7679C" w:rsidRDefault="00A63BD0" w:rsidP="00A63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B7679C">
        <w:rPr>
          <w:rFonts w:ascii="Times New Roman" w:hAnsi="Times New Roman" w:cs="Times New Roman"/>
          <w:sz w:val="24"/>
          <w:szCs w:val="24"/>
        </w:rPr>
        <w:t xml:space="preserve">-mail: </w:t>
      </w:r>
      <w:r w:rsidRPr="00B7679C">
        <w:rPr>
          <w:rFonts w:ascii="Times New Roman" w:hAnsi="Times New Roman" w:cs="Times New Roman"/>
          <w:sz w:val="24"/>
          <w:szCs w:val="24"/>
          <w:u w:val="single"/>
        </w:rPr>
        <w:t>tamara.jovanovic@cacak.org.rs.</w:t>
      </w:r>
    </w:p>
    <w:p w14:paraId="678A5102" w14:textId="77777777" w:rsidR="006F6838" w:rsidRPr="00B7679C" w:rsidRDefault="006F6838" w:rsidP="00FE4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D48D0D" w14:textId="4EAD9765" w:rsidR="00080765" w:rsidRPr="00B7679C" w:rsidRDefault="00CA44B5" w:rsidP="00FE4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* </w:t>
      </w:r>
      <w:r w:rsidR="00080765" w:rsidRPr="00B7679C">
        <w:rPr>
          <w:rFonts w:ascii="Times New Roman" w:hAnsi="Times New Roman" w:cs="Times New Roman"/>
          <w:sz w:val="24"/>
          <w:szCs w:val="24"/>
          <w:lang w:val="sr-Cyrl-RS"/>
        </w:rPr>
        <w:t>Неблаговремене, недопуштене, неразумљиве или непотпуне пријаве биће одбачене</w:t>
      </w:r>
      <w:r w:rsidR="00080765" w:rsidRPr="00B7679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.</w:t>
      </w:r>
    </w:p>
    <w:p w14:paraId="26F4483C" w14:textId="17BCACE4" w:rsidR="00CA44B5" w:rsidRPr="00B7679C" w:rsidRDefault="00CA44B5" w:rsidP="00FE4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</w:t>
      </w:r>
      <w:r w:rsidR="00FE4CEC" w:rsidRPr="00B7679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1229063" w14:textId="77777777" w:rsidR="00E856F9" w:rsidRPr="00B7679C" w:rsidRDefault="00E856F9" w:rsidP="00EC42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A2FCC50" w14:textId="181582BE" w:rsidR="00FE4CEC" w:rsidRPr="00B7679C" w:rsidRDefault="00FE4CEC" w:rsidP="00FE4CE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Овај оглас објављен је на огласној табли </w:t>
      </w:r>
      <w:r w:rsidR="00DF17E9" w:rsidRPr="00B7679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B67CBD"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рада Чачка 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и на веб презентацији </w:t>
      </w:r>
      <w:r w:rsidR="004B2259" w:rsidRPr="00B7679C">
        <w:rPr>
          <w:rFonts w:ascii="Times New Roman" w:hAnsi="Times New Roman" w:cs="Times New Roman"/>
          <w:sz w:val="24"/>
          <w:szCs w:val="24"/>
          <w:lang w:val="sr-Cyrl-RS"/>
        </w:rPr>
        <w:t>града Чачка (https://www.</w:t>
      </w:r>
      <w:r w:rsidR="004B2259" w:rsidRPr="00B7679C">
        <w:rPr>
          <w:rFonts w:ascii="Times New Roman" w:hAnsi="Times New Roman" w:cs="Times New Roman"/>
          <w:sz w:val="24"/>
          <w:szCs w:val="24"/>
        </w:rPr>
        <w:t>cacak.rs</w:t>
      </w:r>
      <w:r w:rsidR="004B2259" w:rsidRPr="00B7679C">
        <w:rPr>
          <w:rFonts w:ascii="Times New Roman" w:hAnsi="Times New Roman" w:cs="Times New Roman"/>
          <w:sz w:val="24"/>
          <w:szCs w:val="24"/>
          <w:lang w:val="sr-Cyrl-RS"/>
        </w:rPr>
        <w:t>).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A1C20C8" w14:textId="28CC0E68" w:rsidR="00B67C2A" w:rsidRPr="00B7679C" w:rsidRDefault="00B67C2A" w:rsidP="00B67C2A">
      <w:pPr>
        <w:pStyle w:val="BodyText2"/>
        <w:rPr>
          <w:rFonts w:ascii="Times New Roman" w:hAnsi="Times New Roman"/>
          <w:b/>
          <w:bCs/>
          <w:szCs w:val="24"/>
          <w:lang w:val="sr-Cyrl-CS"/>
        </w:rPr>
      </w:pPr>
    </w:p>
    <w:p w14:paraId="0CEABD8D" w14:textId="77777777" w:rsidR="00B7679C" w:rsidRPr="00B7679C" w:rsidRDefault="00B7679C" w:rsidP="00B76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>Република Србија</w:t>
      </w:r>
    </w:p>
    <w:p w14:paraId="24767994" w14:textId="77777777" w:rsidR="00B7679C" w:rsidRPr="00B7679C" w:rsidRDefault="00B7679C" w:rsidP="00B76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>Град Чачак</w:t>
      </w:r>
    </w:p>
    <w:p w14:paraId="7022F4CF" w14:textId="77777777" w:rsidR="00B7679C" w:rsidRPr="00B7679C" w:rsidRDefault="00B7679C" w:rsidP="00B7679C">
      <w:pPr>
        <w:autoSpaceDE w:val="0"/>
        <w:autoSpaceDN w:val="0"/>
        <w:adjustRightInd w:val="0"/>
        <w:spacing w:after="0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sr-Cyrl-CS"/>
        </w:rPr>
      </w:pPr>
      <w:r w:rsidRPr="00B7679C">
        <w:rPr>
          <w:rFonts w:ascii="Times New Roman" w:eastAsia="Batang" w:hAnsi="Times New Roman" w:cs="Times New Roman"/>
          <w:b/>
          <w:bCs/>
          <w:sz w:val="24"/>
          <w:szCs w:val="24"/>
          <w:lang w:val="sr-Cyrl-CS"/>
        </w:rPr>
        <w:t>Градско веће</w:t>
      </w:r>
    </w:p>
    <w:p w14:paraId="0816A56F" w14:textId="77777777" w:rsidR="00B7679C" w:rsidRPr="00B7679C" w:rsidRDefault="00B7679C" w:rsidP="00B7679C">
      <w:pPr>
        <w:spacing w:after="0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B7679C">
        <w:rPr>
          <w:rFonts w:ascii="Times New Roman" w:eastAsia="Batang" w:hAnsi="Times New Roman" w:cs="Times New Roman"/>
          <w:sz w:val="24"/>
          <w:szCs w:val="24"/>
          <w:lang w:val="sr-Cyrl-CS"/>
        </w:rPr>
        <w:t>Број:06</w:t>
      </w:r>
      <w:r w:rsidRPr="00B7679C">
        <w:rPr>
          <w:rFonts w:ascii="Times New Roman" w:eastAsia="Batang" w:hAnsi="Times New Roman" w:cs="Times New Roman"/>
          <w:sz w:val="24"/>
          <w:szCs w:val="24"/>
          <w:lang w:val="sr-Cyrl-RS"/>
        </w:rPr>
        <w:t>-68/2025-</w:t>
      </w:r>
      <w:r w:rsidRPr="00B7679C">
        <w:rPr>
          <w:rFonts w:ascii="Times New Roman" w:eastAsia="Batang" w:hAnsi="Times New Roman" w:cs="Times New Roman"/>
          <w:sz w:val="24"/>
          <w:szCs w:val="24"/>
        </w:rPr>
        <w:t>III</w:t>
      </w:r>
    </w:p>
    <w:p w14:paraId="67D54D18" w14:textId="47AA249A" w:rsidR="00B7679C" w:rsidRDefault="00B7679C" w:rsidP="00B7679C">
      <w:pPr>
        <w:spacing w:after="0"/>
        <w:jc w:val="center"/>
        <w:rPr>
          <w:rFonts w:ascii="Times New Roman" w:eastAsia="Batang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eastAsia="Batang" w:hAnsi="Times New Roman" w:cs="Times New Roman"/>
          <w:sz w:val="24"/>
          <w:szCs w:val="24"/>
          <w:lang w:val="sr-Cyrl-RS"/>
        </w:rPr>
        <w:t>30. мај 2025. године</w:t>
      </w:r>
    </w:p>
    <w:p w14:paraId="654AF1E6" w14:textId="072EE91D" w:rsidR="00B7679C" w:rsidRDefault="00B7679C" w:rsidP="00B7679C">
      <w:pPr>
        <w:spacing w:after="0"/>
        <w:jc w:val="center"/>
        <w:rPr>
          <w:rFonts w:ascii="Times New Roman" w:eastAsia="Batang" w:hAnsi="Times New Roman" w:cs="Times New Roman"/>
          <w:sz w:val="24"/>
          <w:szCs w:val="24"/>
          <w:lang w:val="sr-Cyrl-RS"/>
        </w:rPr>
      </w:pPr>
    </w:p>
    <w:p w14:paraId="2DB1A7DF" w14:textId="77777777" w:rsidR="00B7679C" w:rsidRPr="00B7679C" w:rsidRDefault="00B7679C" w:rsidP="00B7679C">
      <w:pPr>
        <w:spacing w:after="0"/>
        <w:jc w:val="center"/>
        <w:rPr>
          <w:rFonts w:ascii="Times New Roman" w:eastAsia="Batang" w:hAnsi="Times New Roman" w:cs="Times New Roman"/>
          <w:sz w:val="24"/>
          <w:szCs w:val="24"/>
          <w:lang w:val="sr-Cyrl-RS"/>
        </w:rPr>
      </w:pPr>
    </w:p>
    <w:p w14:paraId="7CFB6D47" w14:textId="4495F378" w:rsidR="00B7679C" w:rsidRPr="00B7679C" w:rsidRDefault="00B7679C" w:rsidP="00B7679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</w:t>
      </w:r>
      <w:r w:rsidRPr="00B7679C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</w:p>
    <w:p w14:paraId="549C3BA5" w14:textId="77777777" w:rsidR="00B7679C" w:rsidRPr="00B7679C" w:rsidRDefault="00B7679C" w:rsidP="00B7679C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sz w:val="24"/>
          <w:szCs w:val="24"/>
          <w:lang w:val="sr-Cyrl-RS"/>
        </w:rPr>
        <w:t>ГРАДСКОГ ВЕЋА</w:t>
      </w:r>
    </w:p>
    <w:p w14:paraId="08A916B7" w14:textId="77777777" w:rsidR="00B7679C" w:rsidRPr="00B7679C" w:rsidRDefault="00B7679C" w:rsidP="00B7679C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B7679C">
        <w:rPr>
          <w:rFonts w:ascii="Times New Roman" w:hAnsi="Times New Roman" w:cs="Times New Roman"/>
          <w:b/>
          <w:sz w:val="24"/>
          <w:szCs w:val="24"/>
          <w:lang w:val="sr-Cyrl-RS"/>
        </w:rPr>
        <w:t>Милун Тодоровић</w:t>
      </w:r>
    </w:p>
    <w:p w14:paraId="7DBE9633" w14:textId="568A7F9B" w:rsidR="00B33D4D" w:rsidRPr="00F01C72" w:rsidRDefault="00B33D4D" w:rsidP="00B7679C">
      <w:pPr>
        <w:pStyle w:val="BodyText2"/>
        <w:jc w:val="center"/>
        <w:rPr>
          <w:rFonts w:ascii="Times New Roman" w:hAnsi="Times New Roman"/>
          <w:i/>
          <w:iCs/>
          <w:szCs w:val="24"/>
          <w:lang w:val="sr-Cyrl-RS"/>
        </w:rPr>
      </w:pPr>
    </w:p>
    <w:sectPr w:rsidR="00B33D4D" w:rsidRPr="00F01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C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r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7D5"/>
    <w:multiLevelType w:val="hybridMultilevel"/>
    <w:tmpl w:val="99DE5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FE"/>
    <w:rsid w:val="000127B5"/>
    <w:rsid w:val="00033957"/>
    <w:rsid w:val="00036916"/>
    <w:rsid w:val="000376BE"/>
    <w:rsid w:val="00045C25"/>
    <w:rsid w:val="00063E12"/>
    <w:rsid w:val="00063EC9"/>
    <w:rsid w:val="00075E7E"/>
    <w:rsid w:val="00080765"/>
    <w:rsid w:val="00085758"/>
    <w:rsid w:val="000B7161"/>
    <w:rsid w:val="000D32A6"/>
    <w:rsid w:val="000E06DD"/>
    <w:rsid w:val="000E76F3"/>
    <w:rsid w:val="000F1A93"/>
    <w:rsid w:val="001026A4"/>
    <w:rsid w:val="00107751"/>
    <w:rsid w:val="0011188A"/>
    <w:rsid w:val="00117257"/>
    <w:rsid w:val="0016333D"/>
    <w:rsid w:val="001760C9"/>
    <w:rsid w:val="00177605"/>
    <w:rsid w:val="00183998"/>
    <w:rsid w:val="001872BA"/>
    <w:rsid w:val="00192395"/>
    <w:rsid w:val="00195FAD"/>
    <w:rsid w:val="001D1498"/>
    <w:rsid w:val="001E519F"/>
    <w:rsid w:val="001E6B28"/>
    <w:rsid w:val="00206437"/>
    <w:rsid w:val="00217B41"/>
    <w:rsid w:val="002331CD"/>
    <w:rsid w:val="00233DDF"/>
    <w:rsid w:val="00251F1A"/>
    <w:rsid w:val="00275766"/>
    <w:rsid w:val="002805F4"/>
    <w:rsid w:val="002A41FA"/>
    <w:rsid w:val="002C3F37"/>
    <w:rsid w:val="002D6A9C"/>
    <w:rsid w:val="00317176"/>
    <w:rsid w:val="00332C25"/>
    <w:rsid w:val="00345DAA"/>
    <w:rsid w:val="00353102"/>
    <w:rsid w:val="0036534A"/>
    <w:rsid w:val="00373133"/>
    <w:rsid w:val="00376137"/>
    <w:rsid w:val="003849EA"/>
    <w:rsid w:val="003C5027"/>
    <w:rsid w:val="003F18BC"/>
    <w:rsid w:val="00416ADF"/>
    <w:rsid w:val="00421031"/>
    <w:rsid w:val="00451B5A"/>
    <w:rsid w:val="004722C6"/>
    <w:rsid w:val="00472591"/>
    <w:rsid w:val="00481AEB"/>
    <w:rsid w:val="004A5265"/>
    <w:rsid w:val="004B2259"/>
    <w:rsid w:val="004B5E8F"/>
    <w:rsid w:val="004B7371"/>
    <w:rsid w:val="004E1DAD"/>
    <w:rsid w:val="004F7EF9"/>
    <w:rsid w:val="00500E50"/>
    <w:rsid w:val="00512868"/>
    <w:rsid w:val="00513CFD"/>
    <w:rsid w:val="005163F8"/>
    <w:rsid w:val="0053099F"/>
    <w:rsid w:val="00553C56"/>
    <w:rsid w:val="005544D1"/>
    <w:rsid w:val="005567D7"/>
    <w:rsid w:val="00563705"/>
    <w:rsid w:val="0056402F"/>
    <w:rsid w:val="00565AE7"/>
    <w:rsid w:val="00593E80"/>
    <w:rsid w:val="005B0F2A"/>
    <w:rsid w:val="005C15EF"/>
    <w:rsid w:val="005C7E79"/>
    <w:rsid w:val="006069C6"/>
    <w:rsid w:val="00616E57"/>
    <w:rsid w:val="0062329C"/>
    <w:rsid w:val="00627869"/>
    <w:rsid w:val="006564B2"/>
    <w:rsid w:val="00656791"/>
    <w:rsid w:val="006700D1"/>
    <w:rsid w:val="0069235E"/>
    <w:rsid w:val="006975A3"/>
    <w:rsid w:val="006A0B38"/>
    <w:rsid w:val="006B68A8"/>
    <w:rsid w:val="006C2B81"/>
    <w:rsid w:val="006E1E3B"/>
    <w:rsid w:val="006F3235"/>
    <w:rsid w:val="006F6838"/>
    <w:rsid w:val="00704A19"/>
    <w:rsid w:val="0070575F"/>
    <w:rsid w:val="00705BDD"/>
    <w:rsid w:val="00714AC4"/>
    <w:rsid w:val="00715624"/>
    <w:rsid w:val="007206FE"/>
    <w:rsid w:val="00723C5F"/>
    <w:rsid w:val="007629F9"/>
    <w:rsid w:val="00775742"/>
    <w:rsid w:val="007B0482"/>
    <w:rsid w:val="007E7EEC"/>
    <w:rsid w:val="007F4945"/>
    <w:rsid w:val="008029F2"/>
    <w:rsid w:val="0080455E"/>
    <w:rsid w:val="00810973"/>
    <w:rsid w:val="008150E1"/>
    <w:rsid w:val="008211C8"/>
    <w:rsid w:val="00823EE4"/>
    <w:rsid w:val="0083000D"/>
    <w:rsid w:val="0084453B"/>
    <w:rsid w:val="00850D54"/>
    <w:rsid w:val="00857499"/>
    <w:rsid w:val="00862CB8"/>
    <w:rsid w:val="00865DFA"/>
    <w:rsid w:val="00882E67"/>
    <w:rsid w:val="00893599"/>
    <w:rsid w:val="00897118"/>
    <w:rsid w:val="008B3774"/>
    <w:rsid w:val="008B47DE"/>
    <w:rsid w:val="008C6708"/>
    <w:rsid w:val="009058DA"/>
    <w:rsid w:val="009233A3"/>
    <w:rsid w:val="00932AA1"/>
    <w:rsid w:val="00951ED5"/>
    <w:rsid w:val="0097707D"/>
    <w:rsid w:val="009D74B3"/>
    <w:rsid w:val="009D7B6F"/>
    <w:rsid w:val="009F53F1"/>
    <w:rsid w:val="00A01282"/>
    <w:rsid w:val="00A04312"/>
    <w:rsid w:val="00A12AA7"/>
    <w:rsid w:val="00A257EF"/>
    <w:rsid w:val="00A25DB8"/>
    <w:rsid w:val="00A63BD0"/>
    <w:rsid w:val="00AA5218"/>
    <w:rsid w:val="00AB7DEE"/>
    <w:rsid w:val="00AD24FE"/>
    <w:rsid w:val="00AD35B5"/>
    <w:rsid w:val="00AE0339"/>
    <w:rsid w:val="00AE17BF"/>
    <w:rsid w:val="00AE2E42"/>
    <w:rsid w:val="00AE5603"/>
    <w:rsid w:val="00AF11B7"/>
    <w:rsid w:val="00B221B0"/>
    <w:rsid w:val="00B33AD7"/>
    <w:rsid w:val="00B33D4D"/>
    <w:rsid w:val="00B36049"/>
    <w:rsid w:val="00B4327E"/>
    <w:rsid w:val="00B47A22"/>
    <w:rsid w:val="00B537DD"/>
    <w:rsid w:val="00B67C2A"/>
    <w:rsid w:val="00B67CBD"/>
    <w:rsid w:val="00B7679C"/>
    <w:rsid w:val="00B81E8C"/>
    <w:rsid w:val="00B81F81"/>
    <w:rsid w:val="00B82CC2"/>
    <w:rsid w:val="00BA1092"/>
    <w:rsid w:val="00BC4CB2"/>
    <w:rsid w:val="00BC57BB"/>
    <w:rsid w:val="00BE2DAA"/>
    <w:rsid w:val="00C065D4"/>
    <w:rsid w:val="00C2329A"/>
    <w:rsid w:val="00C26CD8"/>
    <w:rsid w:val="00C35268"/>
    <w:rsid w:val="00C42C0E"/>
    <w:rsid w:val="00C5069D"/>
    <w:rsid w:val="00C60637"/>
    <w:rsid w:val="00C71833"/>
    <w:rsid w:val="00C71E2B"/>
    <w:rsid w:val="00C72728"/>
    <w:rsid w:val="00C91C68"/>
    <w:rsid w:val="00C96F73"/>
    <w:rsid w:val="00CA44B5"/>
    <w:rsid w:val="00CB06EC"/>
    <w:rsid w:val="00CE5740"/>
    <w:rsid w:val="00D15A2C"/>
    <w:rsid w:val="00D51420"/>
    <w:rsid w:val="00D603E7"/>
    <w:rsid w:val="00D630F4"/>
    <w:rsid w:val="00D7058E"/>
    <w:rsid w:val="00D709B8"/>
    <w:rsid w:val="00D7450B"/>
    <w:rsid w:val="00D97E95"/>
    <w:rsid w:val="00DA58C4"/>
    <w:rsid w:val="00DB0079"/>
    <w:rsid w:val="00DC7369"/>
    <w:rsid w:val="00DD1784"/>
    <w:rsid w:val="00DF17E9"/>
    <w:rsid w:val="00DF1801"/>
    <w:rsid w:val="00E03A73"/>
    <w:rsid w:val="00E552BB"/>
    <w:rsid w:val="00E665FE"/>
    <w:rsid w:val="00E856F9"/>
    <w:rsid w:val="00EA15CB"/>
    <w:rsid w:val="00EA3BBD"/>
    <w:rsid w:val="00EC31C8"/>
    <w:rsid w:val="00EC425F"/>
    <w:rsid w:val="00EC45EE"/>
    <w:rsid w:val="00EE3D31"/>
    <w:rsid w:val="00EF35DB"/>
    <w:rsid w:val="00F01C72"/>
    <w:rsid w:val="00F04406"/>
    <w:rsid w:val="00F53742"/>
    <w:rsid w:val="00F60505"/>
    <w:rsid w:val="00F7552B"/>
    <w:rsid w:val="00FE4CEC"/>
    <w:rsid w:val="00FF0FA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737A"/>
  <w15:chartTrackingRefBased/>
  <w15:docId w15:val="{FEC2056F-A8EA-4B51-B7E1-B7A927A9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76137"/>
    <w:pPr>
      <w:keepNext/>
      <w:spacing w:after="0" w:line="240" w:lineRule="auto"/>
      <w:outlineLvl w:val="0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376137"/>
    <w:pPr>
      <w:keepNext/>
      <w:tabs>
        <w:tab w:val="center" w:pos="7655"/>
      </w:tabs>
      <w:spacing w:after="0" w:line="240" w:lineRule="auto"/>
      <w:outlineLvl w:val="1"/>
    </w:pPr>
    <w:rPr>
      <w:rFonts w:ascii="YU C Times" w:eastAsia="Times New Roman" w:hAnsi="YU C Times" w:cs="Times New Roman"/>
      <w:i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6137"/>
    <w:pPr>
      <w:keepNext/>
      <w:spacing w:after="0" w:line="240" w:lineRule="auto"/>
      <w:ind w:right="89"/>
      <w:jc w:val="both"/>
      <w:outlineLvl w:val="2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BC4CB2"/>
    <w:pPr>
      <w:keepNext/>
      <w:spacing w:after="0" w:line="240" w:lineRule="auto"/>
      <w:outlineLvl w:val="3"/>
    </w:pPr>
    <w:rPr>
      <w:rFonts w:ascii="Arial" w:eastAsia="Times New Roman" w:hAnsi="Arial" w:cs="Arial"/>
      <w:b/>
      <w:kern w:val="0"/>
      <w:sz w:val="24"/>
      <w:szCs w:val="20"/>
      <w:lang w:val="sr-Cyrl-CS" w:eastAsia="hr-HR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376137"/>
    <w:pPr>
      <w:keepNext/>
      <w:spacing w:after="0" w:line="240" w:lineRule="auto"/>
      <w:ind w:left="-1134"/>
      <w:jc w:val="both"/>
      <w:outlineLvl w:val="4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376137"/>
    <w:pPr>
      <w:keepNext/>
      <w:spacing w:after="0" w:line="240" w:lineRule="auto"/>
      <w:jc w:val="center"/>
      <w:outlineLvl w:val="5"/>
    </w:pPr>
    <w:rPr>
      <w:rFonts w:ascii="YU C Times" w:eastAsia="Times New Roman" w:hAnsi="YU C Times" w:cs="Times New Roman"/>
      <w:b/>
      <w:kern w:val="0"/>
      <w:sz w:val="24"/>
      <w:szCs w:val="20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376137"/>
    <w:pPr>
      <w:keepNext/>
      <w:spacing w:after="0" w:line="240" w:lineRule="auto"/>
      <w:jc w:val="right"/>
      <w:outlineLvl w:val="6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376137"/>
    <w:pPr>
      <w:keepNext/>
      <w:spacing w:after="0" w:line="240" w:lineRule="auto"/>
      <w:ind w:right="5839"/>
      <w:jc w:val="right"/>
      <w:outlineLvl w:val="7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376137"/>
    <w:pPr>
      <w:keepNext/>
      <w:spacing w:after="0" w:line="240" w:lineRule="auto"/>
      <w:jc w:val="both"/>
      <w:outlineLvl w:val="8"/>
    </w:pPr>
    <w:rPr>
      <w:rFonts w:ascii="YU C Times" w:eastAsia="Times New Roman" w:hAnsi="YU C Times" w:cs="Times New Roman"/>
      <w:i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88A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D709B8"/>
    <w:pPr>
      <w:ind w:left="720"/>
      <w:contextualSpacing/>
    </w:pPr>
  </w:style>
  <w:style w:type="table" w:styleId="TableGrid">
    <w:name w:val="Table Grid"/>
    <w:basedOn w:val="TableNormal"/>
    <w:uiPriority w:val="39"/>
    <w:rsid w:val="00C9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FF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790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04A19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BC4CB2"/>
    <w:rPr>
      <w:rFonts w:ascii="Arial" w:eastAsia="Times New Roman" w:hAnsi="Arial" w:cs="Arial"/>
      <w:b/>
      <w:kern w:val="0"/>
      <w:sz w:val="24"/>
      <w:szCs w:val="20"/>
      <w:lang w:val="sr-Cyrl-CS" w:eastAsia="hr-HR"/>
      <w14:ligatures w14:val="none"/>
    </w:rPr>
  </w:style>
  <w:style w:type="paragraph" w:styleId="NoSpacing">
    <w:name w:val="No Spacing"/>
    <w:uiPriority w:val="1"/>
    <w:qFormat/>
    <w:rsid w:val="0070575F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E4CEC"/>
    <w:rPr>
      <w:color w:val="0563C1" w:themeColor="hyperlink"/>
      <w:u w:val="single"/>
    </w:rPr>
  </w:style>
  <w:style w:type="paragraph" w:customStyle="1" w:styleId="direk">
    <w:name w:val="direk"/>
    <w:basedOn w:val="Normal"/>
    <w:rsid w:val="00EC31C8"/>
    <w:pPr>
      <w:suppressAutoHyphens/>
      <w:spacing w:after="0" w:line="240" w:lineRule="auto"/>
      <w:jc w:val="both"/>
    </w:pPr>
    <w:rPr>
      <w:rFonts w:ascii="YU C Times" w:eastAsia="Times New Roman" w:hAnsi="YU C Times" w:cs="YU C Times"/>
      <w:kern w:val="0"/>
      <w:sz w:val="24"/>
      <w:szCs w:val="20"/>
      <w:lang w:val="en-US" w:eastAsia="zh-CN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EC31C8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kern w:val="0"/>
      <w:sz w:val="24"/>
      <w:szCs w:val="24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rsid w:val="00EC31C8"/>
    <w:rPr>
      <w:rFonts w:ascii="Calibri Light" w:eastAsia="Times New Roman" w:hAnsi="Calibri Light" w:cs="Times New Roman"/>
      <w:kern w:val="0"/>
      <w:sz w:val="24"/>
      <w:szCs w:val="24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376137"/>
    <w:rPr>
      <w:rFonts w:ascii="YU C Times" w:eastAsia="Times New Roman" w:hAnsi="YU C Times" w:cs="Times New Roman"/>
      <w:i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9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376137"/>
    <w:rPr>
      <w:rFonts w:ascii="YU C Times" w:eastAsia="Times New Roman" w:hAnsi="YU C Times" w:cs="Times New Roman"/>
      <w:b/>
      <w:kern w:val="0"/>
      <w:sz w:val="24"/>
      <w:szCs w:val="2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rsid w:val="00376137"/>
    <w:rPr>
      <w:rFonts w:ascii="YU C Times" w:eastAsia="Times New Roman" w:hAnsi="YU C Times" w:cs="Times New Roman"/>
      <w:i/>
      <w:kern w:val="0"/>
      <w:sz w:val="24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376137"/>
    <w:pPr>
      <w:spacing w:after="0" w:line="240" w:lineRule="auto"/>
      <w:jc w:val="both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rsid w:val="003761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7613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PageNumber">
    <w:name w:val="page number"/>
    <w:basedOn w:val="DefaultParagraphFont"/>
    <w:uiPriority w:val="99"/>
    <w:rsid w:val="00376137"/>
  </w:style>
  <w:style w:type="character" w:styleId="FollowedHyperlink">
    <w:name w:val="FollowedHyperlink"/>
    <w:rsid w:val="00376137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376137"/>
    <w:pPr>
      <w:spacing w:after="0" w:line="240" w:lineRule="auto"/>
      <w:ind w:left="1440"/>
      <w:jc w:val="both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rsid w:val="00376137"/>
    <w:pPr>
      <w:spacing w:after="0" w:line="240" w:lineRule="auto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BlockText">
    <w:name w:val="Block Text"/>
    <w:basedOn w:val="Normal"/>
    <w:rsid w:val="00376137"/>
    <w:pPr>
      <w:spacing w:after="0" w:line="240" w:lineRule="auto"/>
      <w:ind w:left="113" w:right="113"/>
      <w:jc w:val="both"/>
    </w:pPr>
    <w:rPr>
      <w:rFonts w:ascii="YU C Times" w:eastAsia="Times New Roman" w:hAnsi="YU C Times" w:cs="Times New Roman"/>
      <w:kern w:val="0"/>
      <w:sz w:val="16"/>
      <w:szCs w:val="20"/>
      <w:lang w:val="en-US"/>
      <w14:ligatures w14:val="none"/>
    </w:rPr>
  </w:style>
  <w:style w:type="paragraph" w:styleId="BodyText3">
    <w:name w:val="Body Text 3"/>
    <w:basedOn w:val="Normal"/>
    <w:link w:val="BodyText3Char"/>
    <w:rsid w:val="00376137"/>
    <w:pPr>
      <w:tabs>
        <w:tab w:val="num" w:pos="3240"/>
      </w:tabs>
      <w:spacing w:after="0" w:line="240" w:lineRule="auto"/>
      <w:ind w:right="-96"/>
      <w:jc w:val="both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BodyTextIndent2">
    <w:name w:val="Body Text Indent 2"/>
    <w:basedOn w:val="Normal"/>
    <w:link w:val="BodyTextIndent2Char"/>
    <w:rsid w:val="00376137"/>
    <w:pPr>
      <w:spacing w:after="0" w:line="240" w:lineRule="auto"/>
      <w:ind w:firstLine="1418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BodyTextIndent3">
    <w:name w:val="Body Text Indent 3"/>
    <w:basedOn w:val="Normal"/>
    <w:link w:val="BodyTextIndent3Char"/>
    <w:rsid w:val="00376137"/>
    <w:pPr>
      <w:spacing w:after="0" w:line="240" w:lineRule="auto"/>
      <w:ind w:firstLine="1440"/>
      <w:jc w:val="both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Title">
    <w:name w:val="Title"/>
    <w:basedOn w:val="Normal"/>
    <w:link w:val="TitleChar"/>
    <w:qFormat/>
    <w:rsid w:val="00376137"/>
    <w:pPr>
      <w:spacing w:before="1701" w:after="0" w:line="240" w:lineRule="auto"/>
      <w:jc w:val="center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3761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7613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Normal1">
    <w:name w:val="Normal1"/>
    <w:basedOn w:val="Normal"/>
    <w:rsid w:val="0037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clan">
    <w:name w:val="clan"/>
    <w:basedOn w:val="Normal"/>
    <w:rsid w:val="00376137"/>
    <w:pPr>
      <w:spacing w:before="240" w:after="120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wyq110---naslov-clana">
    <w:name w:val="wyq110---naslov-clana"/>
    <w:basedOn w:val="Normal"/>
    <w:rsid w:val="00376137"/>
    <w:pPr>
      <w:spacing w:before="240" w:after="240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stil1tekst">
    <w:name w:val="stil_1tekst"/>
    <w:basedOn w:val="Normal"/>
    <w:rsid w:val="0037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character" w:customStyle="1" w:styleId="normalChar">
    <w:name w:val="normal Char"/>
    <w:link w:val="Normal10"/>
    <w:locked/>
    <w:rsid w:val="00376137"/>
    <w:rPr>
      <w:rFonts w:ascii="Arial" w:hAnsi="Arial" w:cs="Arial"/>
    </w:rPr>
  </w:style>
  <w:style w:type="paragraph" w:customStyle="1" w:styleId="Normal10">
    <w:name w:val="Normal1"/>
    <w:basedOn w:val="Normal"/>
    <w:link w:val="normalChar"/>
    <w:rsid w:val="00376137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Normal"/>
    <w:semiHidden/>
    <w:rsid w:val="00376137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customStyle="1" w:styleId="Default">
    <w:name w:val="Default"/>
    <w:rsid w:val="00376137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rsid w:val="00376137"/>
    <w:pPr>
      <w:spacing w:before="100" w:beforeAutospacing="1" w:after="115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NAZIVCLANA">
    <w:name w:val="NAZIV CLANA"/>
    <w:basedOn w:val="Normal"/>
    <w:next w:val="Normal"/>
    <w:uiPriority w:val="99"/>
    <w:rsid w:val="00376137"/>
    <w:pPr>
      <w:keepNext/>
      <w:spacing w:before="120" w:after="120" w:line="240" w:lineRule="auto"/>
      <w:ind w:left="720" w:right="720"/>
      <w:jc w:val="center"/>
    </w:pPr>
    <w:rPr>
      <w:rFonts w:ascii="Arial Bold" w:eastAsia="Times New Roman" w:hAnsi="Arial Bold" w:cs="Arial Bold"/>
      <w:b/>
      <w:bCs/>
      <w:kern w:val="0"/>
      <w:lang w:val="sr-Cyrl-CS"/>
      <w14:ligatures w14:val="none"/>
    </w:rPr>
  </w:style>
  <w:style w:type="paragraph" w:customStyle="1" w:styleId="CLAN0">
    <w:name w:val="CLAN"/>
    <w:basedOn w:val="NAZIVCLANA"/>
    <w:next w:val="Normal"/>
    <w:uiPriority w:val="99"/>
    <w:rsid w:val="00376137"/>
  </w:style>
  <w:style w:type="paragraph" w:customStyle="1" w:styleId="stil4clan">
    <w:name w:val="stil_4clan"/>
    <w:basedOn w:val="Normal"/>
    <w:rsid w:val="0037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il7podnas">
    <w:name w:val="stil_7podnas"/>
    <w:basedOn w:val="Normal"/>
    <w:rsid w:val="0037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il8podpodnas">
    <w:name w:val="stil_8podpodnas"/>
    <w:basedOn w:val="Normal"/>
    <w:rsid w:val="00376137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val="sr-Latn-CS" w:eastAsia="sr-Latn-CS"/>
      <w14:ligatures w14:val="none"/>
    </w:rPr>
  </w:style>
  <w:style w:type="character" w:styleId="Emphasis">
    <w:name w:val="Emphasis"/>
    <w:qFormat/>
    <w:rsid w:val="00376137"/>
    <w:rPr>
      <w:i/>
      <w:iCs/>
    </w:rPr>
  </w:style>
  <w:style w:type="paragraph" w:customStyle="1" w:styleId="ChanaChar">
    <w:name w:val="Chana Char"/>
    <w:basedOn w:val="PlainText"/>
    <w:rsid w:val="00376137"/>
    <w:pPr>
      <w:spacing w:before="120"/>
      <w:jc w:val="both"/>
    </w:pPr>
    <w:rPr>
      <w:rFonts w:ascii="CirTimes" w:hAnsi="CirTimes" w:cs="Times New Roman"/>
      <w:b/>
      <w:sz w:val="24"/>
      <w:szCs w:val="24"/>
      <w:lang w:val="en-AU"/>
    </w:rPr>
  </w:style>
  <w:style w:type="paragraph" w:styleId="PlainText">
    <w:name w:val="Plain Text"/>
    <w:basedOn w:val="Normal"/>
    <w:link w:val="PlainTextChar"/>
    <w:uiPriority w:val="99"/>
    <w:rsid w:val="00376137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376137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customStyle="1" w:styleId="normaluvuceni">
    <w:name w:val="normal_uvuceni"/>
    <w:basedOn w:val="Normal"/>
    <w:rsid w:val="00376137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kern w:val="0"/>
      <w:lang w:eastAsia="sr-Latn-RS"/>
      <w14:ligatures w14:val="none"/>
    </w:rPr>
  </w:style>
  <w:style w:type="character" w:customStyle="1" w:styleId="apple-converted-space">
    <w:name w:val="apple-converted-space"/>
    <w:rsid w:val="00376137"/>
  </w:style>
  <w:style w:type="paragraph" w:customStyle="1" w:styleId="wyq100---naslov-grupe-clanova-kurziv">
    <w:name w:val="wyq100---naslov-grupe-clanova-kurziv"/>
    <w:basedOn w:val="Normal"/>
    <w:rsid w:val="0037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paragraph" w:customStyle="1" w:styleId="wyq120---podnaslov-clana">
    <w:name w:val="wyq120---podnaslov-clana"/>
    <w:basedOn w:val="Normal"/>
    <w:rsid w:val="0037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paragraph" w:customStyle="1" w:styleId="yiv5444061723msonormal">
    <w:name w:val="yiv5444061723msonormal"/>
    <w:basedOn w:val="Normal"/>
    <w:rsid w:val="0037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markedcontent">
    <w:name w:val="markedcontent"/>
    <w:rsid w:val="00376137"/>
  </w:style>
  <w:style w:type="paragraph" w:customStyle="1" w:styleId="CharCharCharCharCharCharCharCharCharCharCharCharCharCharCharCharCharCharCharCharChar0">
    <w:name w:val="Char Char Char Char Char Char Char Char Char Char Char Char Char Char Char Char Char Char Char Char Char"/>
    <w:basedOn w:val="Normal"/>
    <w:semiHidden/>
    <w:rsid w:val="00376137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DCF8C-A795-4539-8604-52747112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Korisnik</cp:lastModifiedBy>
  <cp:revision>2</cp:revision>
  <cp:lastPrinted>2025-05-29T07:59:00Z</cp:lastPrinted>
  <dcterms:created xsi:type="dcterms:W3CDTF">2025-06-03T09:19:00Z</dcterms:created>
  <dcterms:modified xsi:type="dcterms:W3CDTF">2025-06-03T09:19:00Z</dcterms:modified>
</cp:coreProperties>
</file>