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62BE9" w:rsidRDefault="001D6033" w:rsidP="004657B1">
      <w:pPr>
        <w:pStyle w:val="BodyText"/>
        <w:spacing w:after="0" w:line="240" w:lineRule="auto"/>
        <w:ind w:firstLine="708"/>
        <w:jc w:val="both"/>
        <w:rPr>
          <w:rFonts w:ascii="Times New Roman" w:hAnsi="Times New Roman" w:cs="Times New Roman"/>
          <w:lang w:val="sr-Cyrl-RS"/>
        </w:rPr>
      </w:pPr>
      <w:r w:rsidRPr="006C6583">
        <w:rPr>
          <w:rFonts w:ascii="Times New Roman" w:hAnsi="Times New Roman" w:cs="Times New Roman"/>
          <w:lang w:val="sr-Cyrl-RS"/>
        </w:rPr>
        <w:t>На основу чл</w:t>
      </w:r>
      <w:r w:rsidR="00E62BE9" w:rsidRPr="006C6583">
        <w:rPr>
          <w:rFonts w:ascii="Times New Roman" w:hAnsi="Times New Roman" w:cs="Times New Roman"/>
          <w:lang w:val="sr-Cyrl-RS"/>
        </w:rPr>
        <w:t>ана</w:t>
      </w:r>
      <w:r w:rsidRPr="006C6583">
        <w:rPr>
          <w:rFonts w:ascii="Times New Roman" w:hAnsi="Times New Roman" w:cs="Times New Roman"/>
          <w:lang w:val="sr-Cyrl-RS"/>
        </w:rPr>
        <w:t xml:space="preserve"> </w:t>
      </w:r>
      <w:r w:rsidR="004F47BF">
        <w:rPr>
          <w:rFonts w:ascii="Times New Roman" w:hAnsi="Times New Roman" w:cs="Times New Roman"/>
        </w:rPr>
        <w:t>95</w:t>
      </w:r>
      <w:r w:rsidR="00861626" w:rsidRPr="006C6583">
        <w:rPr>
          <w:rFonts w:ascii="Times New Roman" w:hAnsi="Times New Roman" w:cs="Times New Roman"/>
          <w:lang w:val="sr-Cyrl-RS"/>
        </w:rPr>
        <w:t>.</w:t>
      </w:r>
      <w:r w:rsidR="00D84714" w:rsidRPr="006C6583">
        <w:rPr>
          <w:rFonts w:ascii="Times New Roman" w:hAnsi="Times New Roman" w:cs="Times New Roman"/>
          <w:lang w:val="sr-Cyrl-RS"/>
        </w:rPr>
        <w:t xml:space="preserve"> </w:t>
      </w:r>
      <w:r w:rsidR="00E62BE9" w:rsidRPr="006C6583">
        <w:rPr>
          <w:rFonts w:ascii="Times New Roman" w:hAnsi="Times New Roman" w:cs="Times New Roman"/>
          <w:lang w:val="sr-Cyrl-RS"/>
        </w:rPr>
        <w:t xml:space="preserve">став 2. </w:t>
      </w:r>
      <w:r w:rsidR="004F47BF">
        <w:rPr>
          <w:rFonts w:ascii="Times New Roman" w:hAnsi="Times New Roman" w:cs="Times New Roman"/>
          <w:lang w:val="sr-Cyrl-RS"/>
        </w:rPr>
        <w:t xml:space="preserve">и члана 96. </w:t>
      </w:r>
      <w:r w:rsidRPr="006C6583">
        <w:rPr>
          <w:rFonts w:ascii="Times New Roman" w:hAnsi="Times New Roman" w:cs="Times New Roman"/>
          <w:lang w:val="sr-Cyrl-RS"/>
        </w:rPr>
        <w:t xml:space="preserve">Закона о запосленима у аутономним покрајинама и јединицама локалне самоуправе </w:t>
      </w:r>
      <w:r w:rsidR="004D3237" w:rsidRPr="006C6583">
        <w:rPr>
          <w:rFonts w:ascii="Times New Roman" w:hAnsi="Times New Roman" w:cs="Times New Roman"/>
          <w:lang w:val="ru-RU"/>
        </w:rPr>
        <w:t xml:space="preserve">(„Сл. гласник РС“, бр. 21/2016, 113/2017, 95/2018, 114/2021, 92/2023, 113/2017 - др. закон, 95/2018 - др. закон, 86/2019 - др. закон, 157/2020 - др. </w:t>
      </w:r>
      <w:r w:rsidR="00E02454">
        <w:rPr>
          <w:rFonts w:ascii="Times New Roman" w:hAnsi="Times New Roman" w:cs="Times New Roman"/>
          <w:lang w:val="ru-RU"/>
        </w:rPr>
        <w:t>з</w:t>
      </w:r>
      <w:r w:rsidR="004D3237" w:rsidRPr="006C6583">
        <w:rPr>
          <w:rFonts w:ascii="Times New Roman" w:hAnsi="Times New Roman" w:cs="Times New Roman"/>
          <w:lang w:val="ru-RU"/>
        </w:rPr>
        <w:t>акон</w:t>
      </w:r>
      <w:r w:rsidR="00E02454">
        <w:rPr>
          <w:rFonts w:ascii="Times New Roman" w:hAnsi="Times New Roman" w:cs="Times New Roman"/>
          <w:lang w:val="ru-RU"/>
        </w:rPr>
        <w:t>,</w:t>
      </w:r>
      <w:r w:rsidR="004D3237" w:rsidRPr="006C6583">
        <w:rPr>
          <w:rFonts w:ascii="Times New Roman" w:hAnsi="Times New Roman" w:cs="Times New Roman"/>
          <w:lang w:val="ru-RU"/>
        </w:rPr>
        <w:t xml:space="preserve"> 123/2021 - др. </w:t>
      </w:r>
      <w:r w:rsidR="00E02454">
        <w:rPr>
          <w:rFonts w:ascii="Times New Roman" w:hAnsi="Times New Roman" w:cs="Times New Roman"/>
          <w:lang w:val="ru-RU"/>
        </w:rPr>
        <w:t>з</w:t>
      </w:r>
      <w:r w:rsidR="004D3237" w:rsidRPr="006C6583">
        <w:rPr>
          <w:rFonts w:ascii="Times New Roman" w:hAnsi="Times New Roman" w:cs="Times New Roman"/>
          <w:lang w:val="ru-RU"/>
        </w:rPr>
        <w:t>акон</w:t>
      </w:r>
      <w:r w:rsidR="00E02454">
        <w:rPr>
          <w:rFonts w:ascii="Times New Roman" w:hAnsi="Times New Roman" w:cs="Times New Roman"/>
          <w:lang w:val="ru-RU"/>
        </w:rPr>
        <w:t xml:space="preserve"> и 19/2025 – др. закон</w:t>
      </w:r>
      <w:r w:rsidR="004D3237" w:rsidRPr="006C6583">
        <w:rPr>
          <w:rFonts w:ascii="Times New Roman" w:hAnsi="Times New Roman" w:cs="Times New Roman"/>
          <w:lang w:val="ru-RU"/>
        </w:rPr>
        <w:t>)</w:t>
      </w:r>
      <w:r w:rsidR="004F47BF">
        <w:rPr>
          <w:rFonts w:ascii="Times New Roman" w:hAnsi="Times New Roman" w:cs="Times New Roman"/>
          <w:lang w:val="sr-Cyrl-RS"/>
        </w:rPr>
        <w:t xml:space="preserve"> и</w:t>
      </w:r>
      <w:r w:rsidR="00FC437D" w:rsidRPr="006C6583">
        <w:rPr>
          <w:rFonts w:ascii="Times New Roman" w:hAnsi="Times New Roman" w:cs="Times New Roman"/>
          <w:lang w:val="sr-Cyrl-RS"/>
        </w:rPr>
        <w:t xml:space="preserve"> члана 2</w:t>
      </w:r>
      <w:r w:rsidR="004F47BF">
        <w:rPr>
          <w:rFonts w:ascii="Times New Roman" w:hAnsi="Times New Roman" w:cs="Times New Roman"/>
          <w:lang w:val="sr-Cyrl-RS"/>
        </w:rPr>
        <w:t>2</w:t>
      </w:r>
      <w:r w:rsidR="00E62BE9" w:rsidRPr="006C6583">
        <w:rPr>
          <w:rFonts w:ascii="Times New Roman" w:hAnsi="Times New Roman" w:cs="Times New Roman"/>
          <w:lang w:val="sr-Cyrl-RS"/>
        </w:rPr>
        <w:t xml:space="preserve">. </w:t>
      </w:r>
      <w:r w:rsidRPr="006C6583">
        <w:rPr>
          <w:rFonts w:ascii="Times New Roman" w:hAnsi="Times New Roman" w:cs="Times New Roman"/>
          <w:lang w:val="sr-Cyrl-RS"/>
        </w:rPr>
        <w:t>Уредбе о спровођењу интерног и јавног конкурса за попуњавање радних места у аутономним покрајинама и јединицама локалне самоуправе („Службени гласник РС</w:t>
      </w:r>
      <w:r w:rsidR="00F827DC" w:rsidRPr="006C6583">
        <w:rPr>
          <w:rFonts w:ascii="Times New Roman" w:hAnsi="Times New Roman" w:cs="Times New Roman"/>
          <w:lang w:val="sr-Cyrl-RS"/>
        </w:rPr>
        <w:t>”,</w:t>
      </w:r>
      <w:r w:rsidRPr="006C6583">
        <w:rPr>
          <w:rFonts w:ascii="Times New Roman" w:hAnsi="Times New Roman" w:cs="Times New Roman"/>
          <w:lang w:val="sr-Cyrl-RS"/>
        </w:rPr>
        <w:t xml:space="preserve"> број </w:t>
      </w:r>
      <w:r w:rsidR="00790702" w:rsidRPr="006C6583">
        <w:rPr>
          <w:rFonts w:ascii="Times New Roman" w:hAnsi="Times New Roman" w:cs="Times New Roman"/>
          <w:lang w:val="sr-Cyrl-RS"/>
        </w:rPr>
        <w:t>107</w:t>
      </w:r>
      <w:r w:rsidRPr="006C6583">
        <w:rPr>
          <w:rFonts w:ascii="Times New Roman" w:hAnsi="Times New Roman" w:cs="Times New Roman"/>
          <w:lang w:val="sr-Cyrl-RS"/>
        </w:rPr>
        <w:t>/</w:t>
      </w:r>
      <w:r w:rsidR="00897E19">
        <w:rPr>
          <w:rFonts w:ascii="Times New Roman" w:hAnsi="Times New Roman" w:cs="Times New Roman"/>
          <w:lang w:val="sr-Cyrl-RS"/>
        </w:rPr>
        <w:t>20</w:t>
      </w:r>
      <w:r w:rsidR="00790702" w:rsidRPr="006C6583">
        <w:rPr>
          <w:rFonts w:ascii="Times New Roman" w:hAnsi="Times New Roman" w:cs="Times New Roman"/>
          <w:lang w:val="sr-Cyrl-RS"/>
        </w:rPr>
        <w:t>23</w:t>
      </w:r>
      <w:r w:rsidRPr="006C6583">
        <w:rPr>
          <w:rFonts w:ascii="Times New Roman" w:hAnsi="Times New Roman" w:cs="Times New Roman"/>
          <w:lang w:val="sr-Cyrl-RS"/>
        </w:rPr>
        <w:t xml:space="preserve">), </w:t>
      </w:r>
    </w:p>
    <w:p w:rsidR="004657B1" w:rsidRDefault="004657B1" w:rsidP="004657B1">
      <w:pPr>
        <w:pStyle w:val="BodyText"/>
        <w:spacing w:after="0" w:line="240" w:lineRule="auto"/>
        <w:ind w:firstLine="708"/>
        <w:jc w:val="both"/>
        <w:rPr>
          <w:rFonts w:ascii="Times New Roman" w:hAnsi="Times New Roman" w:cs="Times New Roman"/>
          <w:lang w:val="sr-Cyrl-RS"/>
        </w:rPr>
      </w:pPr>
    </w:p>
    <w:p w:rsidR="004657B1" w:rsidRPr="00F70EC6" w:rsidRDefault="004657B1" w:rsidP="004657B1">
      <w:pPr>
        <w:ind w:firstLine="708"/>
        <w:jc w:val="both"/>
        <w:rPr>
          <w:rFonts w:ascii="Times New Roman" w:hAnsi="Times New Roman" w:cs="Times New Roman"/>
          <w:sz w:val="21"/>
          <w:szCs w:val="21"/>
          <w:lang w:val="sr-Cyrl-RS"/>
        </w:rPr>
      </w:pPr>
      <w:r w:rsidRPr="00F70EC6">
        <w:rPr>
          <w:rFonts w:ascii="Times New Roman" w:hAnsi="Times New Roman" w:cs="Times New Roman"/>
          <w:sz w:val="21"/>
          <w:szCs w:val="21"/>
          <w:lang w:val="sr-Cyrl-RS"/>
        </w:rPr>
        <w:t xml:space="preserve">Градско веће града Чачка, на седници одржаној </w:t>
      </w:r>
      <w:r w:rsidR="003B486C">
        <w:rPr>
          <w:rFonts w:ascii="Times New Roman" w:hAnsi="Times New Roman" w:cs="Times New Roman"/>
          <w:sz w:val="21"/>
          <w:szCs w:val="21"/>
          <w:lang w:val="sr-Cyrl-RS"/>
        </w:rPr>
        <w:t xml:space="preserve">31. јула 2026. године, </w:t>
      </w:r>
      <w:r w:rsidRPr="00F70EC6">
        <w:rPr>
          <w:rFonts w:ascii="Times New Roman" w:hAnsi="Times New Roman" w:cs="Times New Roman"/>
          <w:sz w:val="21"/>
          <w:szCs w:val="21"/>
          <w:lang w:val="sr-Cyrl-RS"/>
        </w:rPr>
        <w:t xml:space="preserve"> доноси</w:t>
      </w:r>
    </w:p>
    <w:p w:rsidR="004657B1" w:rsidRPr="006C6583" w:rsidRDefault="004657B1" w:rsidP="004657B1">
      <w:pPr>
        <w:pStyle w:val="BodyText"/>
        <w:spacing w:after="0" w:line="240" w:lineRule="auto"/>
        <w:ind w:firstLine="708"/>
        <w:jc w:val="both"/>
        <w:rPr>
          <w:rFonts w:ascii="Times New Roman" w:hAnsi="Times New Roman" w:cs="Times New Roman"/>
          <w:b/>
          <w:bCs/>
          <w:lang w:val="sr-Cyrl-RS"/>
        </w:rPr>
      </w:pPr>
    </w:p>
    <w:p w:rsidR="00790702" w:rsidRPr="006C6583" w:rsidRDefault="001D6033" w:rsidP="006C6583">
      <w:pPr>
        <w:spacing w:after="0" w:line="240" w:lineRule="auto"/>
        <w:jc w:val="center"/>
        <w:rPr>
          <w:rFonts w:ascii="Times New Roman" w:hAnsi="Times New Roman" w:cs="Times New Roman"/>
          <w:b/>
          <w:bCs/>
          <w:lang w:val="sr-Cyrl-RS"/>
        </w:rPr>
      </w:pPr>
      <w:r w:rsidRPr="006C6583">
        <w:rPr>
          <w:rFonts w:ascii="Times New Roman" w:hAnsi="Times New Roman" w:cs="Times New Roman"/>
          <w:b/>
          <w:bCs/>
          <w:lang w:val="sr-Cyrl-RS"/>
        </w:rPr>
        <w:t>Р Е Ш Е Њ Е</w:t>
      </w:r>
    </w:p>
    <w:p w:rsidR="001D6033" w:rsidRPr="004657B1" w:rsidRDefault="00790702" w:rsidP="006C6583">
      <w:pPr>
        <w:spacing w:after="0" w:line="240" w:lineRule="auto"/>
        <w:jc w:val="center"/>
        <w:rPr>
          <w:rFonts w:ascii="Times New Roman" w:hAnsi="Times New Roman" w:cs="Times New Roman"/>
          <w:b/>
          <w:bCs/>
          <w:lang w:val="sr-Cyrl-RS"/>
        </w:rPr>
      </w:pPr>
      <w:r w:rsidRPr="006C6583">
        <w:rPr>
          <w:rFonts w:ascii="Times New Roman" w:hAnsi="Times New Roman" w:cs="Times New Roman"/>
          <w:b/>
          <w:bCs/>
          <w:lang w:val="sr-Cyrl-RS"/>
        </w:rPr>
        <w:t xml:space="preserve">о </w:t>
      </w:r>
      <w:r w:rsidR="004657B1">
        <w:rPr>
          <w:rFonts w:ascii="Times New Roman" w:hAnsi="Times New Roman" w:cs="Times New Roman"/>
          <w:b/>
          <w:bCs/>
          <w:lang w:val="sr-Cyrl-RS"/>
        </w:rPr>
        <w:t xml:space="preserve">образовању Конкурсне комисије за спровођење јавног конкурса за попуњавање положаја начелника Градске управе за </w:t>
      </w:r>
      <w:r w:rsidR="00FC4CC6">
        <w:rPr>
          <w:rFonts w:ascii="Times New Roman" w:hAnsi="Times New Roman" w:cs="Times New Roman"/>
          <w:b/>
          <w:bCs/>
          <w:lang w:val="sr-Cyrl-RS"/>
        </w:rPr>
        <w:t>инспекцијски надзор</w:t>
      </w:r>
      <w:r w:rsidR="004657B1">
        <w:rPr>
          <w:rFonts w:ascii="Times New Roman" w:hAnsi="Times New Roman" w:cs="Times New Roman"/>
          <w:b/>
          <w:bCs/>
          <w:lang w:val="sr-Cyrl-RS"/>
        </w:rPr>
        <w:t xml:space="preserve"> града Чачка – положај у </w:t>
      </w:r>
      <w:r w:rsidR="004657B1">
        <w:rPr>
          <w:rFonts w:ascii="Times New Roman" w:hAnsi="Times New Roman" w:cs="Times New Roman"/>
          <w:b/>
          <w:bCs/>
        </w:rPr>
        <w:t xml:space="preserve">I </w:t>
      </w:r>
      <w:r w:rsidR="004657B1">
        <w:rPr>
          <w:rFonts w:ascii="Times New Roman" w:hAnsi="Times New Roman" w:cs="Times New Roman"/>
          <w:b/>
          <w:bCs/>
          <w:lang w:val="sr-Cyrl-RS"/>
        </w:rPr>
        <w:t>групи</w:t>
      </w:r>
    </w:p>
    <w:p w:rsidR="004D3237" w:rsidRPr="006C6583" w:rsidRDefault="004D3237" w:rsidP="006C6583">
      <w:pPr>
        <w:spacing w:after="0" w:line="240" w:lineRule="auto"/>
        <w:jc w:val="both"/>
        <w:rPr>
          <w:rFonts w:ascii="Times New Roman" w:hAnsi="Times New Roman" w:cs="Times New Roman"/>
          <w:b/>
          <w:bCs/>
          <w:lang w:val="sr-Cyrl-RS"/>
        </w:rPr>
      </w:pPr>
    </w:p>
    <w:p w:rsidR="001D6033" w:rsidRPr="006C6583" w:rsidRDefault="001D6033" w:rsidP="006C6583">
      <w:pPr>
        <w:spacing w:after="0" w:line="240" w:lineRule="auto"/>
        <w:jc w:val="both"/>
        <w:rPr>
          <w:rFonts w:ascii="Times New Roman" w:hAnsi="Times New Roman" w:cs="Times New Roman"/>
          <w:lang w:val="sr-Cyrl-RS"/>
        </w:rPr>
      </w:pPr>
    </w:p>
    <w:p w:rsidR="000F34CF" w:rsidRDefault="00CB01A1" w:rsidP="00D20078">
      <w:pPr>
        <w:spacing w:after="0" w:line="240" w:lineRule="auto"/>
        <w:ind w:firstLine="708"/>
        <w:jc w:val="both"/>
        <w:rPr>
          <w:rFonts w:ascii="Times New Roman" w:hAnsi="Times New Roman" w:cs="Times New Roman"/>
          <w:lang w:val="sr-Cyrl-RS"/>
        </w:rPr>
      </w:pPr>
      <w:r>
        <w:rPr>
          <w:rFonts w:ascii="Times New Roman" w:hAnsi="Times New Roman" w:cs="Times New Roman"/>
          <w:lang w:val="sr-Cyrl-RS"/>
        </w:rPr>
        <w:t xml:space="preserve">1. </w:t>
      </w:r>
      <w:r w:rsidR="00816AA7">
        <w:rPr>
          <w:rFonts w:ascii="Times New Roman" w:hAnsi="Times New Roman" w:cs="Times New Roman"/>
          <w:lang w:val="sr-Cyrl-RS"/>
        </w:rPr>
        <w:t>Образује</w:t>
      </w:r>
      <w:r w:rsidR="001D6033" w:rsidRPr="006C6583">
        <w:rPr>
          <w:rFonts w:ascii="Times New Roman" w:hAnsi="Times New Roman" w:cs="Times New Roman"/>
          <w:lang w:val="sr-Cyrl-RS"/>
        </w:rPr>
        <w:t xml:space="preserve"> се </w:t>
      </w:r>
      <w:r w:rsidR="00F827DC" w:rsidRPr="006C6583">
        <w:rPr>
          <w:rFonts w:ascii="Times New Roman" w:hAnsi="Times New Roman" w:cs="Times New Roman"/>
          <w:lang w:val="sr-Cyrl-RS"/>
        </w:rPr>
        <w:t>К</w:t>
      </w:r>
      <w:r w:rsidR="001D6033" w:rsidRPr="006C6583">
        <w:rPr>
          <w:rFonts w:ascii="Times New Roman" w:hAnsi="Times New Roman" w:cs="Times New Roman"/>
          <w:lang w:val="sr-Cyrl-RS"/>
        </w:rPr>
        <w:t xml:space="preserve">онкурсна комисија за спровођење </w:t>
      </w:r>
      <w:r w:rsidR="003860C2">
        <w:rPr>
          <w:rFonts w:ascii="Times New Roman" w:hAnsi="Times New Roman" w:cs="Times New Roman"/>
          <w:lang w:val="sr-Cyrl-RS"/>
        </w:rPr>
        <w:t>јавног</w:t>
      </w:r>
      <w:r w:rsidR="001D6033" w:rsidRPr="006C6583">
        <w:rPr>
          <w:rFonts w:ascii="Times New Roman" w:hAnsi="Times New Roman" w:cs="Times New Roman"/>
          <w:lang w:val="sr-Cyrl-RS"/>
        </w:rPr>
        <w:t xml:space="preserve"> конкурса за попуњавање </w:t>
      </w:r>
      <w:r w:rsidR="00816AA7">
        <w:rPr>
          <w:rFonts w:ascii="Times New Roman" w:hAnsi="Times New Roman" w:cs="Times New Roman"/>
          <w:lang w:val="sr-Cyrl-RS"/>
        </w:rPr>
        <w:t xml:space="preserve">положаја </w:t>
      </w:r>
      <w:r w:rsidR="00A97CE3">
        <w:rPr>
          <w:rFonts w:ascii="Times New Roman" w:hAnsi="Times New Roman" w:cs="Times New Roman"/>
          <w:lang w:val="sr-Cyrl-RS"/>
        </w:rPr>
        <w:t>н</w:t>
      </w:r>
      <w:r w:rsidR="00D20078">
        <w:rPr>
          <w:rFonts w:ascii="Times New Roman" w:hAnsi="Times New Roman" w:cs="Times New Roman"/>
          <w:lang w:val="sr-Cyrl-RS"/>
        </w:rPr>
        <w:t xml:space="preserve">ачелника Градске управе за </w:t>
      </w:r>
      <w:r w:rsidR="00FC4CC6">
        <w:rPr>
          <w:rFonts w:ascii="Times New Roman" w:hAnsi="Times New Roman" w:cs="Times New Roman"/>
          <w:lang w:val="sr-Cyrl-RS"/>
        </w:rPr>
        <w:t>инспекцијски надзор</w:t>
      </w:r>
      <w:r w:rsidR="00D20078">
        <w:rPr>
          <w:rFonts w:ascii="Times New Roman" w:hAnsi="Times New Roman" w:cs="Times New Roman"/>
          <w:lang w:val="sr-Cyrl-RS"/>
        </w:rPr>
        <w:t xml:space="preserve"> града Чачка</w:t>
      </w:r>
      <w:r w:rsidR="00A97CE3">
        <w:rPr>
          <w:rFonts w:ascii="Times New Roman" w:hAnsi="Times New Roman" w:cs="Times New Roman"/>
          <w:lang w:val="sr-Cyrl-RS"/>
        </w:rPr>
        <w:t xml:space="preserve"> – положај у </w:t>
      </w:r>
      <w:r w:rsidR="00A97CE3">
        <w:rPr>
          <w:rFonts w:ascii="Times New Roman" w:hAnsi="Times New Roman" w:cs="Times New Roman"/>
        </w:rPr>
        <w:t xml:space="preserve">I </w:t>
      </w:r>
      <w:r w:rsidR="00A97CE3">
        <w:rPr>
          <w:rFonts w:ascii="Times New Roman" w:hAnsi="Times New Roman" w:cs="Times New Roman"/>
          <w:lang w:val="sr-Cyrl-RS"/>
        </w:rPr>
        <w:t>групи</w:t>
      </w:r>
      <w:r w:rsidR="00D20078">
        <w:rPr>
          <w:rFonts w:ascii="Times New Roman" w:hAnsi="Times New Roman" w:cs="Times New Roman"/>
          <w:lang w:val="sr-Cyrl-RS"/>
        </w:rPr>
        <w:t xml:space="preserve"> </w:t>
      </w:r>
      <w:r w:rsidR="00D20078" w:rsidRPr="006C6583">
        <w:rPr>
          <w:rFonts w:ascii="Times New Roman" w:hAnsi="Times New Roman" w:cs="Times New Roman"/>
          <w:lang w:val="sr-Cyrl-RS"/>
        </w:rPr>
        <w:t>(у даљем тексту: Комисија)</w:t>
      </w:r>
      <w:r w:rsidR="00D20078">
        <w:rPr>
          <w:rFonts w:ascii="Times New Roman" w:hAnsi="Times New Roman" w:cs="Times New Roman"/>
          <w:lang w:val="sr-Cyrl-RS"/>
        </w:rPr>
        <w:t>, у саставу:</w:t>
      </w:r>
    </w:p>
    <w:p w:rsidR="00D20078" w:rsidRDefault="00D20078" w:rsidP="00D20078">
      <w:pPr>
        <w:spacing w:after="0" w:line="240" w:lineRule="auto"/>
        <w:ind w:firstLine="708"/>
        <w:jc w:val="both"/>
        <w:rPr>
          <w:rFonts w:ascii="Times New Roman" w:hAnsi="Times New Roman" w:cs="Times New Roman"/>
          <w:lang w:val="sr-Cyrl-RS"/>
        </w:rPr>
      </w:pPr>
    </w:p>
    <w:p w:rsidR="00D20078" w:rsidRDefault="00CB01A1" w:rsidP="00D20078">
      <w:pPr>
        <w:spacing w:after="0" w:line="240" w:lineRule="auto"/>
        <w:ind w:firstLine="708"/>
        <w:jc w:val="both"/>
        <w:rPr>
          <w:rFonts w:ascii="Times New Roman" w:hAnsi="Times New Roman" w:cs="Times New Roman"/>
          <w:lang w:val="sr-Cyrl-RS"/>
        </w:rPr>
      </w:pPr>
      <w:r>
        <w:rPr>
          <w:rFonts w:ascii="Times New Roman" w:hAnsi="Times New Roman" w:cs="Times New Roman"/>
          <w:lang w:val="sr-Cyrl-RS"/>
        </w:rPr>
        <w:t>-</w:t>
      </w:r>
      <w:r w:rsidR="00D20078">
        <w:rPr>
          <w:rFonts w:ascii="Times New Roman" w:hAnsi="Times New Roman" w:cs="Times New Roman"/>
          <w:lang w:val="sr-Cyrl-RS"/>
        </w:rPr>
        <w:t xml:space="preserve"> </w:t>
      </w:r>
      <w:r w:rsidR="00BE029B">
        <w:rPr>
          <w:rFonts w:ascii="Times New Roman" w:hAnsi="Times New Roman" w:cs="Times New Roman"/>
          <w:lang w:val="sr-Cyrl-RS"/>
        </w:rPr>
        <w:t>Бранка Павловић, дипломира</w:t>
      </w:r>
      <w:r w:rsidR="002134C5">
        <w:rPr>
          <w:rFonts w:ascii="Times New Roman" w:hAnsi="Times New Roman" w:cs="Times New Roman"/>
          <w:lang w:val="sr-Cyrl-RS"/>
        </w:rPr>
        <w:t>н</w:t>
      </w:r>
      <w:r w:rsidR="00BE029B">
        <w:rPr>
          <w:rFonts w:ascii="Times New Roman" w:hAnsi="Times New Roman" w:cs="Times New Roman"/>
          <w:lang w:val="sr-Cyrl-RS"/>
        </w:rPr>
        <w:t>и правник</w:t>
      </w:r>
      <w:r>
        <w:rPr>
          <w:rFonts w:ascii="Times New Roman" w:hAnsi="Times New Roman" w:cs="Times New Roman"/>
          <w:lang w:val="sr-Cyrl-RS"/>
        </w:rPr>
        <w:t xml:space="preserve">, </w:t>
      </w:r>
      <w:r w:rsidR="00D20078">
        <w:rPr>
          <w:rFonts w:ascii="Times New Roman" w:hAnsi="Times New Roman" w:cs="Times New Roman"/>
          <w:lang w:val="sr-Cyrl-RS"/>
        </w:rPr>
        <w:t>члан Градског већа града Чачка, председник</w:t>
      </w:r>
    </w:p>
    <w:p w:rsidR="00D20078" w:rsidRDefault="00CB01A1" w:rsidP="00D20078">
      <w:pPr>
        <w:spacing w:after="0" w:line="240" w:lineRule="auto"/>
        <w:ind w:firstLine="708"/>
        <w:jc w:val="both"/>
        <w:rPr>
          <w:rFonts w:ascii="Times New Roman" w:hAnsi="Times New Roman" w:cs="Times New Roman"/>
          <w:lang w:val="sr-Cyrl-RS"/>
        </w:rPr>
      </w:pPr>
      <w:r>
        <w:rPr>
          <w:rFonts w:ascii="Times New Roman" w:hAnsi="Times New Roman" w:cs="Times New Roman"/>
          <w:lang w:val="sr-Cyrl-RS"/>
        </w:rPr>
        <w:t>-</w:t>
      </w:r>
      <w:r w:rsidR="00D20078">
        <w:rPr>
          <w:rFonts w:ascii="Times New Roman" w:hAnsi="Times New Roman" w:cs="Times New Roman"/>
          <w:lang w:val="sr-Cyrl-RS"/>
        </w:rPr>
        <w:t xml:space="preserve"> </w:t>
      </w:r>
      <w:r w:rsidR="00BE029B">
        <w:rPr>
          <w:rFonts w:ascii="Times New Roman" w:hAnsi="Times New Roman" w:cs="Times New Roman"/>
          <w:lang w:val="sr-Cyrl-RS"/>
        </w:rPr>
        <w:t>Катарина Васиљевић</w:t>
      </w:r>
      <w:r w:rsidR="002D2FF2">
        <w:rPr>
          <w:rFonts w:ascii="Times New Roman" w:hAnsi="Times New Roman" w:cs="Times New Roman"/>
          <w:lang w:val="sr-Cyrl-RS"/>
        </w:rPr>
        <w:t>,</w:t>
      </w:r>
      <w:r w:rsidR="00BE029B">
        <w:rPr>
          <w:rFonts w:ascii="Times New Roman" w:hAnsi="Times New Roman" w:cs="Times New Roman"/>
          <w:lang w:val="sr-Cyrl-RS"/>
        </w:rPr>
        <w:t xml:space="preserve"> мастер правник</w:t>
      </w:r>
      <w:r w:rsidR="002134C5">
        <w:rPr>
          <w:rFonts w:ascii="Times New Roman" w:hAnsi="Times New Roman" w:cs="Times New Roman"/>
          <w:lang w:val="sr-Cyrl-RS"/>
        </w:rPr>
        <w:t xml:space="preserve">, </w:t>
      </w:r>
      <w:r w:rsidR="00D811B8">
        <w:rPr>
          <w:rFonts w:ascii="Times New Roman" w:hAnsi="Times New Roman" w:cs="Times New Roman"/>
          <w:lang w:val="sr-Cyrl-RS"/>
        </w:rPr>
        <w:t xml:space="preserve">руководилац Групе за опште и правне послове инспекције и комуналне милиције </w:t>
      </w:r>
      <w:r>
        <w:rPr>
          <w:rFonts w:ascii="Times New Roman" w:hAnsi="Times New Roman" w:cs="Times New Roman"/>
          <w:lang w:val="sr-Cyrl-RS"/>
        </w:rPr>
        <w:t xml:space="preserve">у Градској управи за </w:t>
      </w:r>
      <w:r w:rsidR="00920AAD">
        <w:rPr>
          <w:rFonts w:ascii="Times New Roman" w:hAnsi="Times New Roman" w:cs="Times New Roman"/>
          <w:lang w:val="sr-Cyrl-RS"/>
        </w:rPr>
        <w:t xml:space="preserve">инспекцијски надзор </w:t>
      </w:r>
      <w:r w:rsidR="00D811B8">
        <w:rPr>
          <w:rFonts w:ascii="Times New Roman" w:hAnsi="Times New Roman" w:cs="Times New Roman"/>
          <w:lang w:val="sr-Cyrl-RS"/>
        </w:rPr>
        <w:t xml:space="preserve"> града Чачка, члан и</w:t>
      </w:r>
    </w:p>
    <w:p w:rsidR="00025456" w:rsidRDefault="00CB01A1" w:rsidP="00D20078">
      <w:pPr>
        <w:spacing w:after="0" w:line="240" w:lineRule="auto"/>
        <w:ind w:firstLine="708"/>
        <w:jc w:val="both"/>
        <w:rPr>
          <w:rFonts w:ascii="Times New Roman" w:hAnsi="Times New Roman" w:cs="Times New Roman"/>
          <w:lang w:val="sr-Cyrl-RS"/>
        </w:rPr>
      </w:pPr>
      <w:r>
        <w:rPr>
          <w:rFonts w:ascii="Times New Roman" w:hAnsi="Times New Roman" w:cs="Times New Roman"/>
          <w:lang w:val="sr-Cyrl-RS"/>
        </w:rPr>
        <w:t>-</w:t>
      </w:r>
      <w:r w:rsidR="00025456">
        <w:rPr>
          <w:rFonts w:ascii="Times New Roman" w:hAnsi="Times New Roman" w:cs="Times New Roman"/>
          <w:lang w:val="sr-Cyrl-RS"/>
        </w:rPr>
        <w:t xml:space="preserve"> </w:t>
      </w:r>
      <w:r w:rsidR="00743022">
        <w:rPr>
          <w:rFonts w:ascii="Times New Roman" w:hAnsi="Times New Roman" w:cs="Times New Roman"/>
          <w:lang w:val="sr-Cyrl-RS"/>
        </w:rPr>
        <w:t>Лела Вујовић</w:t>
      </w:r>
      <w:r w:rsidR="00025456">
        <w:rPr>
          <w:rFonts w:ascii="Times New Roman" w:hAnsi="Times New Roman" w:cs="Times New Roman"/>
          <w:lang w:val="sr-Cyrl-RS"/>
        </w:rPr>
        <w:t xml:space="preserve">, </w:t>
      </w:r>
      <w:r w:rsidR="00743022">
        <w:rPr>
          <w:rFonts w:ascii="Times New Roman" w:hAnsi="Times New Roman" w:cs="Times New Roman"/>
          <w:lang w:val="sr-Cyrl-RS"/>
        </w:rPr>
        <w:t>дипломирани</w:t>
      </w:r>
      <w:r w:rsidR="00025456">
        <w:rPr>
          <w:rFonts w:ascii="Times New Roman" w:hAnsi="Times New Roman" w:cs="Times New Roman"/>
          <w:lang w:val="sr-Cyrl-RS"/>
        </w:rPr>
        <w:t xml:space="preserve"> правник, </w:t>
      </w:r>
      <w:r w:rsidR="00D811B8">
        <w:rPr>
          <w:rFonts w:ascii="Times New Roman" w:hAnsi="Times New Roman" w:cs="Times New Roman"/>
          <w:lang w:val="sr-Cyrl-RS"/>
        </w:rPr>
        <w:t>с</w:t>
      </w:r>
      <w:r w:rsidR="00025456">
        <w:rPr>
          <w:rFonts w:ascii="Times New Roman" w:hAnsi="Times New Roman" w:cs="Times New Roman"/>
          <w:lang w:val="sr-Cyrl-RS"/>
        </w:rPr>
        <w:t>лужбеник који обавља послове из области управљања људским ресурсима</w:t>
      </w:r>
      <w:r>
        <w:rPr>
          <w:rFonts w:ascii="Times New Roman" w:hAnsi="Times New Roman" w:cs="Times New Roman"/>
          <w:lang w:val="sr-Cyrl-RS"/>
        </w:rPr>
        <w:t xml:space="preserve"> у Градској управи за опште и заједничке послове града Чачка</w:t>
      </w:r>
      <w:r w:rsidR="00025456">
        <w:rPr>
          <w:rFonts w:ascii="Times New Roman" w:hAnsi="Times New Roman" w:cs="Times New Roman"/>
          <w:lang w:val="sr-Cyrl-RS"/>
        </w:rPr>
        <w:t>, члан</w:t>
      </w:r>
      <w:r w:rsidR="003010C0">
        <w:rPr>
          <w:rFonts w:ascii="Times New Roman" w:hAnsi="Times New Roman" w:cs="Times New Roman"/>
          <w:lang w:val="sr-Cyrl-RS"/>
        </w:rPr>
        <w:t>.</w:t>
      </w:r>
    </w:p>
    <w:p w:rsidR="003010C0" w:rsidRDefault="003010C0" w:rsidP="00D20078">
      <w:pPr>
        <w:spacing w:after="0" w:line="240" w:lineRule="auto"/>
        <w:ind w:firstLine="708"/>
        <w:jc w:val="both"/>
        <w:rPr>
          <w:rFonts w:ascii="Times New Roman" w:hAnsi="Times New Roman" w:cs="Times New Roman"/>
          <w:lang w:val="sr-Cyrl-RS"/>
        </w:rPr>
      </w:pPr>
    </w:p>
    <w:p w:rsidR="00C5252B" w:rsidRDefault="000C66AE" w:rsidP="00C5252B">
      <w:pPr>
        <w:pStyle w:val="BodyText"/>
        <w:spacing w:after="0" w:line="240" w:lineRule="auto"/>
        <w:ind w:firstLine="708"/>
        <w:jc w:val="both"/>
        <w:rPr>
          <w:rFonts w:ascii="Times New Roman" w:hAnsi="Times New Roman" w:cs="Times New Roman"/>
          <w:lang w:val="sr-Cyrl-RS"/>
        </w:rPr>
      </w:pPr>
      <w:r>
        <w:rPr>
          <w:rFonts w:ascii="Times New Roman" w:hAnsi="Times New Roman" w:cs="Times New Roman"/>
          <w:lang w:val="sr-Cyrl-RS"/>
        </w:rPr>
        <w:t xml:space="preserve">2. </w:t>
      </w:r>
      <w:r w:rsidR="004F3D1E">
        <w:rPr>
          <w:rFonts w:ascii="Times New Roman" w:hAnsi="Times New Roman" w:cs="Times New Roman"/>
          <w:lang w:val="sr-Cyrl-RS"/>
        </w:rPr>
        <w:t>К</w:t>
      </w:r>
      <w:r w:rsidR="003010C0">
        <w:rPr>
          <w:rFonts w:ascii="Times New Roman" w:hAnsi="Times New Roman" w:cs="Times New Roman"/>
          <w:lang w:val="sr-Cyrl-RS"/>
        </w:rPr>
        <w:t xml:space="preserve">омисија има задатак да спроведе изборни поступак за попуњавање положаја </w:t>
      </w:r>
      <w:r w:rsidR="00C5252B">
        <w:rPr>
          <w:rFonts w:ascii="Times New Roman" w:hAnsi="Times New Roman" w:cs="Times New Roman"/>
          <w:lang w:val="sr-Cyrl-RS"/>
        </w:rPr>
        <w:t xml:space="preserve">начелника Градске управе за </w:t>
      </w:r>
      <w:r w:rsidR="00A97CE3">
        <w:rPr>
          <w:rFonts w:ascii="Times New Roman" w:hAnsi="Times New Roman" w:cs="Times New Roman"/>
          <w:lang w:val="sr-Cyrl-RS"/>
        </w:rPr>
        <w:t>инспекцијски надзор</w:t>
      </w:r>
      <w:r w:rsidR="00C5252B">
        <w:rPr>
          <w:rFonts w:ascii="Times New Roman" w:hAnsi="Times New Roman" w:cs="Times New Roman"/>
          <w:lang w:val="sr-Cyrl-RS"/>
        </w:rPr>
        <w:t xml:space="preserve"> града Чачка, </w:t>
      </w:r>
      <w:r w:rsidR="004F3D1E">
        <w:rPr>
          <w:rFonts w:ascii="Times New Roman" w:hAnsi="Times New Roman" w:cs="Times New Roman"/>
          <w:lang w:val="sr-Cyrl-RS"/>
        </w:rPr>
        <w:t xml:space="preserve">положај у </w:t>
      </w:r>
      <w:r w:rsidR="004F3D1E">
        <w:rPr>
          <w:rFonts w:ascii="Times New Roman" w:hAnsi="Times New Roman" w:cs="Times New Roman"/>
        </w:rPr>
        <w:t xml:space="preserve">I </w:t>
      </w:r>
      <w:r w:rsidR="004F3D1E">
        <w:rPr>
          <w:rFonts w:ascii="Times New Roman" w:hAnsi="Times New Roman" w:cs="Times New Roman"/>
          <w:lang w:val="sr-Cyrl-RS"/>
        </w:rPr>
        <w:t xml:space="preserve">групи, </w:t>
      </w:r>
      <w:r w:rsidR="00C5252B">
        <w:rPr>
          <w:rFonts w:ascii="Times New Roman" w:hAnsi="Times New Roman" w:cs="Times New Roman"/>
          <w:lang w:val="sr-Cyrl-RS"/>
        </w:rPr>
        <w:t xml:space="preserve">у складу са </w:t>
      </w:r>
      <w:r w:rsidR="00386BF6" w:rsidRPr="006C6583">
        <w:rPr>
          <w:rFonts w:ascii="Times New Roman" w:hAnsi="Times New Roman" w:cs="Times New Roman"/>
          <w:lang w:val="sr-Cyrl-RS"/>
        </w:rPr>
        <w:t>Закон</w:t>
      </w:r>
      <w:r w:rsidR="00386BF6">
        <w:rPr>
          <w:rFonts w:ascii="Times New Roman" w:hAnsi="Times New Roman" w:cs="Times New Roman"/>
          <w:lang w:val="sr-Cyrl-RS"/>
        </w:rPr>
        <w:t>ом</w:t>
      </w:r>
      <w:r w:rsidR="00386BF6" w:rsidRPr="006C6583">
        <w:rPr>
          <w:rFonts w:ascii="Times New Roman" w:hAnsi="Times New Roman" w:cs="Times New Roman"/>
          <w:lang w:val="sr-Cyrl-RS"/>
        </w:rPr>
        <w:t xml:space="preserve"> о запосленима у аутономним покрајинама и јединицама локалне самоуправе </w:t>
      </w:r>
      <w:r w:rsidR="00386BF6" w:rsidRPr="006C6583">
        <w:rPr>
          <w:rFonts w:ascii="Times New Roman" w:hAnsi="Times New Roman" w:cs="Times New Roman"/>
          <w:lang w:val="ru-RU"/>
        </w:rPr>
        <w:t>(„Сл</w:t>
      </w:r>
      <w:r w:rsidR="00386BF6">
        <w:rPr>
          <w:rFonts w:ascii="Times New Roman" w:hAnsi="Times New Roman" w:cs="Times New Roman"/>
          <w:lang w:val="ru-RU"/>
        </w:rPr>
        <w:t>ужбени</w:t>
      </w:r>
      <w:r w:rsidR="00386BF6" w:rsidRPr="006C6583">
        <w:rPr>
          <w:rFonts w:ascii="Times New Roman" w:hAnsi="Times New Roman" w:cs="Times New Roman"/>
          <w:lang w:val="ru-RU"/>
        </w:rPr>
        <w:t xml:space="preserve"> гласник РС“, бр. 21/2016, 113/2017, 95/2018, 114/2021, 92/2023, 113/2017 - др. закон, 95/2018 - др. закон, 86/2019 - д</w:t>
      </w:r>
      <w:r w:rsidR="00615DC7">
        <w:rPr>
          <w:rFonts w:ascii="Times New Roman" w:hAnsi="Times New Roman" w:cs="Times New Roman"/>
          <w:lang w:val="ru-RU"/>
        </w:rPr>
        <w:t>р. закон, 157/2020 - др. з</w:t>
      </w:r>
      <w:r w:rsidR="00743022">
        <w:rPr>
          <w:rFonts w:ascii="Times New Roman" w:hAnsi="Times New Roman" w:cs="Times New Roman"/>
          <w:lang w:val="ru-RU"/>
        </w:rPr>
        <w:t>акон,</w:t>
      </w:r>
      <w:r w:rsidR="00386BF6" w:rsidRPr="006C6583">
        <w:rPr>
          <w:rFonts w:ascii="Times New Roman" w:hAnsi="Times New Roman" w:cs="Times New Roman"/>
          <w:lang w:val="ru-RU"/>
        </w:rPr>
        <w:t xml:space="preserve"> 123/2021 - др. </w:t>
      </w:r>
      <w:r w:rsidR="002D2FF2">
        <w:rPr>
          <w:rFonts w:ascii="Times New Roman" w:hAnsi="Times New Roman" w:cs="Times New Roman"/>
          <w:lang w:val="ru-RU"/>
        </w:rPr>
        <w:t>з</w:t>
      </w:r>
      <w:r w:rsidR="00386BF6" w:rsidRPr="006C6583">
        <w:rPr>
          <w:rFonts w:ascii="Times New Roman" w:hAnsi="Times New Roman" w:cs="Times New Roman"/>
          <w:lang w:val="ru-RU"/>
        </w:rPr>
        <w:t>акон</w:t>
      </w:r>
      <w:r w:rsidR="00743022">
        <w:rPr>
          <w:rFonts w:ascii="Times New Roman" w:hAnsi="Times New Roman" w:cs="Times New Roman"/>
          <w:lang w:val="ru-RU"/>
        </w:rPr>
        <w:t xml:space="preserve"> и 19/2025 – др. закон</w:t>
      </w:r>
      <w:r w:rsidR="00386BF6" w:rsidRPr="006C6583">
        <w:rPr>
          <w:rFonts w:ascii="Times New Roman" w:hAnsi="Times New Roman" w:cs="Times New Roman"/>
          <w:lang w:val="ru-RU"/>
        </w:rPr>
        <w:t>)</w:t>
      </w:r>
      <w:r w:rsidR="00386BF6">
        <w:rPr>
          <w:rFonts w:ascii="Times New Roman" w:hAnsi="Times New Roman" w:cs="Times New Roman"/>
          <w:lang w:val="ru-RU"/>
        </w:rPr>
        <w:t xml:space="preserve"> и </w:t>
      </w:r>
      <w:r w:rsidR="00C5252B" w:rsidRPr="006C6583">
        <w:rPr>
          <w:rFonts w:ascii="Times New Roman" w:hAnsi="Times New Roman" w:cs="Times New Roman"/>
          <w:lang w:val="sr-Cyrl-RS"/>
        </w:rPr>
        <w:t>Уредб</w:t>
      </w:r>
      <w:r w:rsidR="00C5252B">
        <w:rPr>
          <w:rFonts w:ascii="Times New Roman" w:hAnsi="Times New Roman" w:cs="Times New Roman"/>
          <w:lang w:val="sr-Cyrl-RS"/>
        </w:rPr>
        <w:t>ом</w:t>
      </w:r>
      <w:r w:rsidR="00C5252B" w:rsidRPr="006C6583">
        <w:rPr>
          <w:rFonts w:ascii="Times New Roman" w:hAnsi="Times New Roman" w:cs="Times New Roman"/>
          <w:lang w:val="sr-Cyrl-RS"/>
        </w:rPr>
        <w:t xml:space="preserve"> о спровођењу интерног и јавног конкурса за попуњавање радних места у аутономним покрајинама и јединицама локалне самоуправе („Службени гласник РС”, број 107/</w:t>
      </w:r>
      <w:r w:rsidR="00897E19">
        <w:rPr>
          <w:rFonts w:ascii="Times New Roman" w:hAnsi="Times New Roman" w:cs="Times New Roman"/>
          <w:lang w:val="sr-Cyrl-RS"/>
        </w:rPr>
        <w:t>20</w:t>
      </w:r>
      <w:r w:rsidR="00C5252B" w:rsidRPr="006C6583">
        <w:rPr>
          <w:rFonts w:ascii="Times New Roman" w:hAnsi="Times New Roman" w:cs="Times New Roman"/>
          <w:lang w:val="sr-Cyrl-RS"/>
        </w:rPr>
        <w:t>23</w:t>
      </w:r>
      <w:r w:rsidR="00C5252B">
        <w:rPr>
          <w:rFonts w:ascii="Times New Roman" w:hAnsi="Times New Roman" w:cs="Times New Roman"/>
          <w:lang w:val="sr-Cyrl-RS"/>
        </w:rPr>
        <w:t>).</w:t>
      </w:r>
    </w:p>
    <w:p w:rsidR="00C5252B" w:rsidRDefault="00C5252B" w:rsidP="00C5252B">
      <w:pPr>
        <w:pStyle w:val="BodyText"/>
        <w:spacing w:after="0" w:line="240" w:lineRule="auto"/>
        <w:ind w:firstLine="708"/>
        <w:jc w:val="both"/>
        <w:rPr>
          <w:rFonts w:ascii="Times New Roman" w:hAnsi="Times New Roman" w:cs="Times New Roman"/>
          <w:lang w:val="sr-Cyrl-RS"/>
        </w:rPr>
      </w:pPr>
    </w:p>
    <w:p w:rsidR="00C5252B" w:rsidRPr="00981959" w:rsidRDefault="000C66AE" w:rsidP="00C5252B">
      <w:pPr>
        <w:pStyle w:val="BodyText"/>
        <w:spacing w:after="0" w:line="240" w:lineRule="auto"/>
        <w:ind w:firstLine="708"/>
        <w:jc w:val="both"/>
        <w:rPr>
          <w:rFonts w:ascii="Times New Roman" w:hAnsi="Times New Roman" w:cs="Times New Roman"/>
          <w:lang w:val="sr-Cyrl-RS"/>
        </w:rPr>
      </w:pPr>
      <w:r>
        <w:rPr>
          <w:rFonts w:ascii="Times New Roman" w:hAnsi="Times New Roman" w:cs="Times New Roman"/>
          <w:lang w:val="sr-Cyrl-RS"/>
        </w:rPr>
        <w:t xml:space="preserve">3. </w:t>
      </w:r>
      <w:r w:rsidR="00C5252B">
        <w:rPr>
          <w:rFonts w:ascii="Times New Roman" w:hAnsi="Times New Roman" w:cs="Times New Roman"/>
          <w:lang w:val="sr-Cyrl-RS"/>
        </w:rPr>
        <w:t>Стручне и административно-техничке послове за потребе Комисије обавља</w:t>
      </w:r>
      <w:r w:rsidR="00CF01B7">
        <w:rPr>
          <w:rFonts w:ascii="Times New Roman" w:hAnsi="Times New Roman" w:cs="Times New Roman"/>
          <w:lang w:val="sr-Cyrl-RS"/>
        </w:rPr>
        <w:t xml:space="preserve"> Служба</w:t>
      </w:r>
      <w:r w:rsidR="00981959">
        <w:rPr>
          <w:rFonts w:ascii="Times New Roman" w:hAnsi="Times New Roman" w:cs="Times New Roman"/>
          <w:lang w:val="sr-Cyrl-RS"/>
        </w:rPr>
        <w:t xml:space="preserve"> за управљање људским ресурсима</w:t>
      </w:r>
      <w:r w:rsidR="00981959">
        <w:rPr>
          <w:rFonts w:ascii="Times New Roman" w:hAnsi="Times New Roman" w:cs="Times New Roman"/>
        </w:rPr>
        <w:t xml:space="preserve"> </w:t>
      </w:r>
      <w:r w:rsidR="00981959">
        <w:rPr>
          <w:rFonts w:ascii="Times New Roman" w:hAnsi="Times New Roman" w:cs="Times New Roman"/>
          <w:lang w:val="sr-Cyrl-RS"/>
        </w:rPr>
        <w:t>Градске управе за опште и заједничке послове града Чачка.</w:t>
      </w:r>
    </w:p>
    <w:p w:rsidR="00CF01B7" w:rsidRDefault="00CF01B7" w:rsidP="00C5252B">
      <w:pPr>
        <w:pStyle w:val="BodyText"/>
        <w:spacing w:after="0" w:line="240" w:lineRule="auto"/>
        <w:ind w:firstLine="708"/>
        <w:jc w:val="both"/>
        <w:rPr>
          <w:rFonts w:ascii="Times New Roman" w:hAnsi="Times New Roman" w:cs="Times New Roman"/>
          <w:lang w:val="sr-Cyrl-RS"/>
        </w:rPr>
      </w:pPr>
    </w:p>
    <w:p w:rsidR="00CF01B7" w:rsidRDefault="000C66AE" w:rsidP="00C5252B">
      <w:pPr>
        <w:pStyle w:val="BodyText"/>
        <w:spacing w:after="0" w:line="240" w:lineRule="auto"/>
        <w:ind w:firstLine="708"/>
        <w:jc w:val="both"/>
        <w:rPr>
          <w:rFonts w:ascii="Times New Roman" w:hAnsi="Times New Roman" w:cs="Times New Roman"/>
          <w:lang w:val="sr-Cyrl-RS"/>
        </w:rPr>
      </w:pPr>
      <w:r>
        <w:rPr>
          <w:rFonts w:ascii="Times New Roman" w:hAnsi="Times New Roman" w:cs="Times New Roman"/>
          <w:lang w:val="sr-Cyrl-RS"/>
        </w:rPr>
        <w:t xml:space="preserve">4. </w:t>
      </w:r>
      <w:r w:rsidR="00CF01B7">
        <w:rPr>
          <w:rFonts w:ascii="Times New Roman" w:hAnsi="Times New Roman" w:cs="Times New Roman"/>
          <w:lang w:val="sr-Cyrl-RS"/>
        </w:rPr>
        <w:t>Решење објавити у „Службеном листу града Чачка“.</w:t>
      </w:r>
    </w:p>
    <w:p w:rsidR="00CF01B7" w:rsidRDefault="00CF01B7" w:rsidP="00C5252B">
      <w:pPr>
        <w:pStyle w:val="BodyText"/>
        <w:spacing w:after="0" w:line="240" w:lineRule="auto"/>
        <w:ind w:firstLine="708"/>
        <w:jc w:val="both"/>
        <w:rPr>
          <w:rFonts w:ascii="Times New Roman" w:hAnsi="Times New Roman" w:cs="Times New Roman"/>
          <w:lang w:val="sr-Cyrl-RS"/>
        </w:rPr>
      </w:pPr>
    </w:p>
    <w:p w:rsidR="00CF01B7" w:rsidRDefault="00CF01B7" w:rsidP="00C5252B">
      <w:pPr>
        <w:pStyle w:val="BodyText"/>
        <w:spacing w:after="0" w:line="240" w:lineRule="auto"/>
        <w:ind w:firstLine="708"/>
        <w:jc w:val="both"/>
        <w:rPr>
          <w:rFonts w:ascii="Times New Roman" w:hAnsi="Times New Roman" w:cs="Times New Roman"/>
          <w:lang w:val="sr-Cyrl-RS"/>
        </w:rPr>
      </w:pPr>
    </w:p>
    <w:p w:rsidR="003B486C" w:rsidRPr="00D4743C" w:rsidRDefault="003B486C" w:rsidP="003B486C">
      <w:pPr>
        <w:pStyle w:val="BodyText2"/>
        <w:spacing w:after="0" w:line="240" w:lineRule="auto"/>
        <w:jc w:val="center"/>
        <w:rPr>
          <w:rFonts w:ascii="Times New Roman" w:hAnsi="Times New Roman"/>
          <w:b/>
          <w:bCs/>
          <w:szCs w:val="24"/>
          <w:lang w:val="sr-Cyrl-CS"/>
        </w:rPr>
      </w:pPr>
      <w:r w:rsidRPr="00D4743C">
        <w:rPr>
          <w:rFonts w:ascii="Times New Roman" w:hAnsi="Times New Roman"/>
          <w:b/>
          <w:bCs/>
          <w:szCs w:val="24"/>
          <w:lang w:val="sr-Cyrl-CS"/>
        </w:rPr>
        <w:t>РЕПУБЛИКА СРБИЈА</w:t>
      </w:r>
    </w:p>
    <w:p w:rsidR="003B486C" w:rsidRPr="00D4743C" w:rsidRDefault="003B486C" w:rsidP="003B486C">
      <w:pPr>
        <w:spacing w:after="0" w:line="240" w:lineRule="auto"/>
        <w:jc w:val="center"/>
        <w:rPr>
          <w:rFonts w:ascii="Times New Roman" w:hAnsi="Times New Roman"/>
          <w:b/>
          <w:sz w:val="24"/>
          <w:szCs w:val="24"/>
          <w:lang w:val="sr-Cyrl-RS"/>
        </w:rPr>
      </w:pPr>
      <w:r w:rsidRPr="00D4743C">
        <w:rPr>
          <w:rFonts w:ascii="Times New Roman" w:hAnsi="Times New Roman"/>
          <w:b/>
          <w:sz w:val="24"/>
          <w:szCs w:val="24"/>
          <w:lang w:val="sr-Cyrl-RS"/>
        </w:rPr>
        <w:t>Град Чачак</w:t>
      </w:r>
    </w:p>
    <w:p w:rsidR="003B486C" w:rsidRPr="00D4743C" w:rsidRDefault="003B486C" w:rsidP="003B486C">
      <w:pPr>
        <w:autoSpaceDE w:val="0"/>
        <w:adjustRightInd w:val="0"/>
        <w:spacing w:after="0" w:line="240" w:lineRule="auto"/>
        <w:jc w:val="center"/>
        <w:rPr>
          <w:rFonts w:ascii="Times New Roman" w:eastAsia="Batang" w:hAnsi="Times New Roman"/>
          <w:b/>
          <w:bCs/>
          <w:sz w:val="24"/>
          <w:szCs w:val="24"/>
          <w:lang w:val="sr-Cyrl-CS"/>
        </w:rPr>
      </w:pPr>
      <w:r w:rsidRPr="00D4743C">
        <w:rPr>
          <w:rFonts w:ascii="Times New Roman" w:eastAsia="Batang" w:hAnsi="Times New Roman"/>
          <w:b/>
          <w:bCs/>
          <w:sz w:val="24"/>
          <w:szCs w:val="24"/>
          <w:lang w:val="sr-Cyrl-CS"/>
        </w:rPr>
        <w:t>Градско веће</w:t>
      </w:r>
    </w:p>
    <w:p w:rsidR="003B486C" w:rsidRPr="00D4743C" w:rsidRDefault="003B486C" w:rsidP="003B486C">
      <w:pPr>
        <w:spacing w:after="0" w:line="240" w:lineRule="auto"/>
        <w:jc w:val="center"/>
        <w:rPr>
          <w:rFonts w:ascii="Times New Roman" w:eastAsia="Batang" w:hAnsi="Times New Roman"/>
          <w:sz w:val="24"/>
          <w:szCs w:val="24"/>
        </w:rPr>
      </w:pPr>
      <w:r>
        <w:rPr>
          <w:rFonts w:ascii="Times New Roman" w:eastAsia="Batang" w:hAnsi="Times New Roman"/>
          <w:sz w:val="24"/>
          <w:szCs w:val="24"/>
          <w:lang w:val="sr-Cyrl-CS"/>
        </w:rPr>
        <w:t xml:space="preserve">   </w:t>
      </w:r>
      <w:r w:rsidRPr="00D4743C">
        <w:rPr>
          <w:rFonts w:ascii="Times New Roman" w:eastAsia="Batang" w:hAnsi="Times New Roman"/>
          <w:sz w:val="24"/>
          <w:szCs w:val="24"/>
          <w:lang w:val="sr-Cyrl-CS"/>
        </w:rPr>
        <w:t>Број:06</w:t>
      </w:r>
      <w:r w:rsidRPr="00D4743C">
        <w:rPr>
          <w:rFonts w:ascii="Times New Roman" w:eastAsia="Batang" w:hAnsi="Times New Roman"/>
          <w:sz w:val="24"/>
          <w:szCs w:val="24"/>
          <w:lang w:val="sr-Cyrl-RS"/>
        </w:rPr>
        <w:t>-</w:t>
      </w:r>
      <w:r>
        <w:rPr>
          <w:rFonts w:ascii="Times New Roman" w:eastAsia="Batang" w:hAnsi="Times New Roman"/>
          <w:sz w:val="24"/>
          <w:szCs w:val="24"/>
        </w:rPr>
        <w:t>108</w:t>
      </w:r>
      <w:r w:rsidRPr="00D4743C">
        <w:rPr>
          <w:rFonts w:ascii="Times New Roman" w:eastAsia="Batang" w:hAnsi="Times New Roman"/>
          <w:sz w:val="24"/>
          <w:szCs w:val="24"/>
          <w:lang w:val="sr-Cyrl-RS"/>
        </w:rPr>
        <w:t>/2026-</w:t>
      </w:r>
      <w:r w:rsidRPr="00D4743C">
        <w:rPr>
          <w:rFonts w:ascii="Times New Roman" w:eastAsia="Batang" w:hAnsi="Times New Roman"/>
          <w:sz w:val="24"/>
          <w:szCs w:val="24"/>
        </w:rPr>
        <w:t>III</w:t>
      </w:r>
    </w:p>
    <w:p w:rsidR="003B486C" w:rsidRPr="00D4743C" w:rsidRDefault="003B486C" w:rsidP="003B486C">
      <w:pPr>
        <w:pStyle w:val="BodyText"/>
        <w:rPr>
          <w:rFonts w:ascii="Times New Roman" w:hAnsi="Times New Roman"/>
          <w:szCs w:val="24"/>
        </w:rPr>
      </w:pPr>
      <w:r w:rsidRPr="00D4743C">
        <w:rPr>
          <w:rFonts w:ascii="Times New Roman" w:eastAsia="Batang" w:hAnsi="Times New Roman"/>
          <w:szCs w:val="24"/>
          <w:lang w:val="sr-Cyrl-RS"/>
        </w:rPr>
        <w:t xml:space="preserve">                                                        </w:t>
      </w:r>
      <w:r>
        <w:rPr>
          <w:rFonts w:ascii="Times New Roman" w:eastAsia="Batang" w:hAnsi="Times New Roman"/>
          <w:szCs w:val="24"/>
          <w:lang w:val="sr-Cyrl-RS"/>
        </w:rPr>
        <w:t xml:space="preserve">       </w:t>
      </w:r>
      <w:r w:rsidRPr="00D4743C">
        <w:rPr>
          <w:rFonts w:ascii="Times New Roman" w:eastAsia="Batang" w:hAnsi="Times New Roman"/>
          <w:szCs w:val="24"/>
          <w:lang w:val="sr-Cyrl-RS"/>
        </w:rPr>
        <w:t xml:space="preserve">    </w:t>
      </w:r>
      <w:r>
        <w:rPr>
          <w:rFonts w:ascii="Times New Roman" w:eastAsia="Batang" w:hAnsi="Times New Roman"/>
          <w:szCs w:val="24"/>
        </w:rPr>
        <w:t>31</w:t>
      </w:r>
      <w:r w:rsidRPr="00D4743C">
        <w:rPr>
          <w:rFonts w:ascii="Times New Roman" w:eastAsia="Batang" w:hAnsi="Times New Roman"/>
          <w:szCs w:val="24"/>
        </w:rPr>
        <w:t xml:space="preserve">. </w:t>
      </w:r>
      <w:r w:rsidRPr="00D4743C">
        <w:rPr>
          <w:rFonts w:ascii="Times New Roman" w:eastAsia="Batang" w:hAnsi="Times New Roman"/>
          <w:szCs w:val="24"/>
          <w:lang w:val="sr-Cyrl-RS"/>
        </w:rPr>
        <w:t>ју</w:t>
      </w:r>
      <w:r>
        <w:rPr>
          <w:rFonts w:ascii="Times New Roman" w:eastAsia="Batang" w:hAnsi="Times New Roman"/>
          <w:szCs w:val="24"/>
          <w:lang w:val="sr-Cyrl-RS"/>
        </w:rPr>
        <w:t>л</w:t>
      </w:r>
      <w:r w:rsidRPr="00D4743C">
        <w:rPr>
          <w:rFonts w:ascii="Times New Roman" w:eastAsia="Batang" w:hAnsi="Times New Roman"/>
          <w:szCs w:val="24"/>
          <w:lang w:val="sr-Cyrl-RS"/>
        </w:rPr>
        <w:t xml:space="preserve"> 2026. године</w:t>
      </w:r>
    </w:p>
    <w:p w:rsidR="003B486C" w:rsidRPr="00D4743C" w:rsidRDefault="003B486C" w:rsidP="003B486C">
      <w:pPr>
        <w:rPr>
          <w:rFonts w:ascii="Times New Roman" w:hAnsi="Times New Roman"/>
          <w:sz w:val="24"/>
          <w:szCs w:val="24"/>
          <w:lang w:val="sr-Cyrl-RS"/>
        </w:rPr>
      </w:pPr>
    </w:p>
    <w:p w:rsidR="003B486C" w:rsidRPr="00D4743C" w:rsidRDefault="003B486C" w:rsidP="003B486C">
      <w:pPr>
        <w:spacing w:after="0" w:line="240" w:lineRule="auto"/>
        <w:ind w:left="2832"/>
        <w:jc w:val="right"/>
        <w:rPr>
          <w:rFonts w:ascii="Times New Roman" w:hAnsi="Times New Roman"/>
          <w:sz w:val="24"/>
          <w:szCs w:val="24"/>
          <w:lang w:val="sr-Cyrl-RS"/>
        </w:rPr>
      </w:pPr>
      <w:r w:rsidRPr="00D4743C">
        <w:rPr>
          <w:rFonts w:ascii="Times New Roman" w:hAnsi="Times New Roman"/>
          <w:sz w:val="24"/>
          <w:szCs w:val="24"/>
          <w:lang w:val="sr-Cyrl-RS"/>
        </w:rPr>
        <w:t xml:space="preserve">                                ПРЕДСЕДАВАЈУЋИ СЕДНИЦОМ</w:t>
      </w:r>
    </w:p>
    <w:p w:rsidR="003B486C" w:rsidRPr="00D4743C" w:rsidRDefault="003B486C" w:rsidP="003B486C">
      <w:pPr>
        <w:spacing w:after="0" w:line="240" w:lineRule="auto"/>
        <w:ind w:left="2832"/>
        <w:jc w:val="center"/>
        <w:rPr>
          <w:rFonts w:ascii="Times New Roman" w:hAnsi="Times New Roman"/>
          <w:sz w:val="24"/>
          <w:szCs w:val="24"/>
          <w:lang w:val="sr-Cyrl-RS"/>
        </w:rPr>
      </w:pPr>
      <w:r w:rsidRPr="00D4743C">
        <w:rPr>
          <w:rFonts w:ascii="Times New Roman" w:hAnsi="Times New Roman"/>
          <w:sz w:val="24"/>
          <w:szCs w:val="24"/>
          <w:lang w:val="sr-Cyrl-RS"/>
        </w:rPr>
        <w:t xml:space="preserve">                                                   Заменик градоначелника</w:t>
      </w:r>
    </w:p>
    <w:p w:rsidR="003B486C" w:rsidRPr="00D4743C" w:rsidRDefault="003B486C" w:rsidP="003B486C">
      <w:pPr>
        <w:spacing w:after="0" w:line="240" w:lineRule="auto"/>
        <w:ind w:left="2832"/>
        <w:jc w:val="center"/>
        <w:rPr>
          <w:rFonts w:ascii="Times New Roman" w:hAnsi="Times New Roman"/>
          <w:sz w:val="24"/>
          <w:szCs w:val="24"/>
        </w:rPr>
      </w:pPr>
      <w:r w:rsidRPr="00D4743C">
        <w:rPr>
          <w:rFonts w:ascii="Times New Roman" w:hAnsi="Times New Roman"/>
          <w:sz w:val="24"/>
          <w:szCs w:val="24"/>
          <w:lang w:val="sr-Cyrl-RS"/>
        </w:rPr>
        <w:t xml:space="preserve">                        </w:t>
      </w:r>
      <w:r>
        <w:rPr>
          <w:rFonts w:ascii="Times New Roman" w:hAnsi="Times New Roman"/>
          <w:sz w:val="24"/>
          <w:szCs w:val="24"/>
          <w:lang w:val="sr-Cyrl-RS"/>
        </w:rPr>
        <w:t xml:space="preserve">                      </w:t>
      </w:r>
      <w:r w:rsidR="005D18B9">
        <w:rPr>
          <w:rFonts w:ascii="Times New Roman" w:hAnsi="Times New Roman"/>
          <w:sz w:val="24"/>
          <w:szCs w:val="24"/>
          <w:lang w:val="sr-Cyrl-RS"/>
        </w:rPr>
        <w:t xml:space="preserve">   </w:t>
      </w:r>
      <w:bookmarkStart w:id="0" w:name="_GoBack"/>
      <w:bookmarkEnd w:id="0"/>
      <w:r w:rsidRPr="00D4743C">
        <w:rPr>
          <w:rFonts w:ascii="Times New Roman" w:hAnsi="Times New Roman"/>
          <w:b/>
          <w:sz w:val="24"/>
          <w:szCs w:val="24"/>
          <w:lang w:val="sr-Cyrl-RS"/>
        </w:rPr>
        <w:t>Владан Милић</w:t>
      </w:r>
    </w:p>
    <w:p w:rsidR="003B486C" w:rsidRDefault="003B486C" w:rsidP="003B486C">
      <w:pPr>
        <w:rPr>
          <w:rFonts w:ascii="Times New Roman" w:hAnsi="Times New Roman" w:cs="Times New Roman"/>
          <w:i/>
          <w:iCs/>
          <w:sz w:val="24"/>
          <w:szCs w:val="24"/>
          <w:lang w:val="sr-Cyrl-RS"/>
        </w:rPr>
      </w:pPr>
    </w:p>
    <w:p w:rsidR="003B486C" w:rsidRDefault="003B486C" w:rsidP="003B486C">
      <w:pPr>
        <w:rPr>
          <w:rFonts w:ascii="Times New Roman" w:hAnsi="Times New Roman" w:cs="Times New Roman"/>
          <w:i/>
          <w:iCs/>
          <w:sz w:val="24"/>
          <w:szCs w:val="24"/>
          <w:lang w:val="sr-Cyrl-RS"/>
        </w:rPr>
      </w:pPr>
    </w:p>
    <w:p w:rsidR="003B486C" w:rsidRDefault="003B486C" w:rsidP="003B486C">
      <w:pPr>
        <w:rPr>
          <w:rFonts w:ascii="Times New Roman" w:hAnsi="Times New Roman" w:cs="Times New Roman"/>
          <w:i/>
          <w:iCs/>
          <w:sz w:val="24"/>
          <w:szCs w:val="24"/>
          <w:lang w:val="sr-Cyrl-RS"/>
        </w:rPr>
      </w:pPr>
    </w:p>
    <w:p w:rsidR="003B486C" w:rsidRPr="00FF158F" w:rsidRDefault="003B486C" w:rsidP="003B486C">
      <w:pPr>
        <w:rPr>
          <w:rFonts w:ascii="Times New Roman" w:hAnsi="Times New Roman" w:cs="Times New Roman"/>
          <w:i/>
          <w:iCs/>
          <w:sz w:val="24"/>
          <w:szCs w:val="24"/>
          <w:lang w:val="sr-Cyrl-RS"/>
        </w:rPr>
      </w:pPr>
    </w:p>
    <w:p w:rsidR="00090336" w:rsidRDefault="00090336" w:rsidP="00090336">
      <w:pPr>
        <w:spacing w:after="0" w:line="240" w:lineRule="auto"/>
        <w:jc w:val="center"/>
        <w:rPr>
          <w:rFonts w:ascii="Times New Roman" w:hAnsi="Times New Roman" w:cs="Times New Roman"/>
          <w:lang w:val="sr-Cyrl-RS"/>
        </w:rPr>
      </w:pPr>
      <w:r w:rsidRPr="00090336">
        <w:rPr>
          <w:rFonts w:ascii="Times New Roman" w:hAnsi="Times New Roman" w:cs="Times New Roman"/>
          <w:lang w:val="sr-Cyrl-RS"/>
        </w:rPr>
        <w:t>О б р а з л о ж е њ е</w:t>
      </w:r>
    </w:p>
    <w:p w:rsidR="00090336" w:rsidRDefault="00090336" w:rsidP="00090336">
      <w:pPr>
        <w:spacing w:after="0" w:line="240" w:lineRule="auto"/>
        <w:jc w:val="center"/>
        <w:rPr>
          <w:rFonts w:ascii="Times New Roman" w:hAnsi="Times New Roman" w:cs="Times New Roman"/>
          <w:lang w:val="sr-Cyrl-RS"/>
        </w:rPr>
      </w:pPr>
    </w:p>
    <w:p w:rsidR="00181362" w:rsidRDefault="00181362" w:rsidP="00181362">
      <w:pPr>
        <w:spacing w:after="0" w:line="240" w:lineRule="auto"/>
        <w:jc w:val="both"/>
        <w:rPr>
          <w:rFonts w:ascii="Times New Roman" w:hAnsi="Times New Roman" w:cs="Times New Roman"/>
          <w:lang w:val="sr-Cyrl-RS"/>
        </w:rPr>
      </w:pPr>
      <w:r>
        <w:rPr>
          <w:rFonts w:ascii="Times New Roman" w:hAnsi="Times New Roman" w:cs="Times New Roman"/>
          <w:lang w:val="sr-Cyrl-RS"/>
        </w:rPr>
        <w:tab/>
        <w:t>Решењем Градског већа града Чачка,</w:t>
      </w:r>
      <w:r>
        <w:rPr>
          <w:rFonts w:ascii="Times New Roman" w:hAnsi="Times New Roman" w:cs="Times New Roman"/>
        </w:rPr>
        <w:t xml:space="preserve"> </w:t>
      </w:r>
      <w:r>
        <w:rPr>
          <w:rFonts w:ascii="Times New Roman" w:hAnsi="Times New Roman" w:cs="Times New Roman"/>
          <w:noProof/>
          <w:lang w:val="sr-Cyrl-RS"/>
        </w:rPr>
        <w:t>број 06-47/2026-</w:t>
      </w:r>
      <w:r>
        <w:rPr>
          <w:rFonts w:ascii="Times New Roman" w:hAnsi="Times New Roman" w:cs="Times New Roman"/>
          <w:noProof/>
        </w:rPr>
        <w:t xml:space="preserve">III, </w:t>
      </w:r>
      <w:r>
        <w:rPr>
          <w:rFonts w:ascii="Times New Roman" w:hAnsi="Times New Roman" w:cs="Times New Roman"/>
          <w:noProof/>
          <w:lang w:val="sr-Cyrl-RS"/>
        </w:rPr>
        <w:t>дана 20.03.2026. године</w:t>
      </w:r>
      <w:r>
        <w:rPr>
          <w:rFonts w:ascii="Times New Roman" w:hAnsi="Times New Roman" w:cs="Times New Roman"/>
          <w:noProof/>
        </w:rPr>
        <w:t>,</w:t>
      </w:r>
      <w:r>
        <w:rPr>
          <w:rFonts w:ascii="Times New Roman" w:hAnsi="Times New Roman" w:cs="Times New Roman"/>
          <w:lang w:val="sr-Cyrl-RS"/>
        </w:rPr>
        <w:t xml:space="preserve"> из разлога подношења писмене оставке и престанка рада на положају начелника Градске управе за инспекцијски надзор града Чачка, постављен је вршилац дужности начелника Градске управе за инспекцијски надзор града Чачка, до постављења начелника Градске управе за инспекцијски надзор града Чачка, а најдуже на три месеца.</w:t>
      </w:r>
    </w:p>
    <w:p w:rsidR="00181362" w:rsidRDefault="00181362" w:rsidP="00181362">
      <w:pPr>
        <w:spacing w:after="0" w:line="240" w:lineRule="auto"/>
        <w:jc w:val="both"/>
        <w:rPr>
          <w:rFonts w:ascii="Times New Roman" w:hAnsi="Times New Roman" w:cs="Times New Roman"/>
          <w:lang w:val="sr-Cyrl-RS"/>
        </w:rPr>
      </w:pPr>
      <w:r>
        <w:rPr>
          <w:rFonts w:ascii="Times New Roman" w:hAnsi="Times New Roman" w:cs="Times New Roman"/>
          <w:lang w:val="sr-Cyrl-RS"/>
        </w:rPr>
        <w:tab/>
        <w:t>Решењем Градског већа града Чачка, број 06-91/2026-</w:t>
      </w:r>
      <w:r>
        <w:rPr>
          <w:rFonts w:ascii="Times New Roman" w:hAnsi="Times New Roman" w:cs="Times New Roman"/>
        </w:rPr>
        <w:t xml:space="preserve">III, </w:t>
      </w:r>
      <w:r>
        <w:rPr>
          <w:rFonts w:ascii="Times New Roman" w:hAnsi="Times New Roman" w:cs="Times New Roman"/>
          <w:lang w:val="sr-Cyrl-RS"/>
        </w:rPr>
        <w:t>дана 23.06.2026. године, продужен је статус вршиоца дужности начелника Градске управе за инспекцијски надзор града Чачка, до постављења начелника Градске управе за инспекцијски надзор града Чачка, а најдуже три месеца.</w:t>
      </w:r>
    </w:p>
    <w:p w:rsidR="000722ED" w:rsidRDefault="000722ED" w:rsidP="00090336">
      <w:pPr>
        <w:spacing w:after="0" w:line="240" w:lineRule="auto"/>
        <w:jc w:val="both"/>
        <w:rPr>
          <w:rFonts w:ascii="Times New Roman" w:hAnsi="Times New Roman" w:cs="Times New Roman"/>
          <w:sz w:val="21"/>
          <w:szCs w:val="21"/>
          <w:lang w:val="sr-Cyrl-RS"/>
        </w:rPr>
      </w:pPr>
      <w:r>
        <w:rPr>
          <w:rFonts w:ascii="Times New Roman" w:hAnsi="Times New Roman" w:cs="Times New Roman"/>
          <w:lang w:val="sr-Cyrl-RS"/>
        </w:rPr>
        <w:tab/>
        <w:t xml:space="preserve">Положај начелника Градске управе за </w:t>
      </w:r>
      <w:r w:rsidR="00181362">
        <w:rPr>
          <w:rFonts w:ascii="Times New Roman" w:hAnsi="Times New Roman" w:cs="Times New Roman"/>
          <w:lang w:val="sr-Cyrl-RS"/>
        </w:rPr>
        <w:t>инспекцијски надзор града Чачка,</w:t>
      </w:r>
      <w:r>
        <w:rPr>
          <w:rFonts w:ascii="Times New Roman" w:hAnsi="Times New Roman" w:cs="Times New Roman"/>
          <w:lang w:val="sr-Cyrl-RS"/>
        </w:rPr>
        <w:t xml:space="preserve"> предвиђен је чланом </w:t>
      </w:r>
      <w:r w:rsidR="00181362">
        <w:rPr>
          <w:rFonts w:ascii="Times New Roman" w:hAnsi="Times New Roman" w:cs="Times New Roman"/>
          <w:lang w:val="sr-Cyrl-RS"/>
        </w:rPr>
        <w:t>5</w:t>
      </w:r>
      <w:r>
        <w:rPr>
          <w:rFonts w:ascii="Times New Roman" w:hAnsi="Times New Roman" w:cs="Times New Roman"/>
          <w:lang w:val="sr-Cyrl-RS"/>
        </w:rPr>
        <w:t xml:space="preserve">4. </w:t>
      </w:r>
      <w:r w:rsidRPr="00F70EC6">
        <w:rPr>
          <w:rFonts w:ascii="Times New Roman" w:hAnsi="Times New Roman" w:cs="Times New Roman"/>
          <w:sz w:val="21"/>
          <w:szCs w:val="21"/>
          <w:lang w:val="sr-Cyrl-RS"/>
        </w:rPr>
        <w:t>Правилник</w:t>
      </w:r>
      <w:r>
        <w:rPr>
          <w:rFonts w:ascii="Times New Roman" w:hAnsi="Times New Roman" w:cs="Times New Roman"/>
          <w:sz w:val="21"/>
          <w:szCs w:val="21"/>
          <w:lang w:val="sr-Cyrl-RS"/>
        </w:rPr>
        <w:t>а</w:t>
      </w:r>
      <w:r w:rsidRPr="00F70EC6">
        <w:rPr>
          <w:rFonts w:ascii="Times New Roman" w:hAnsi="Times New Roman" w:cs="Times New Roman"/>
          <w:sz w:val="21"/>
          <w:szCs w:val="21"/>
          <w:lang w:val="sr-Cyrl-RS"/>
        </w:rPr>
        <w:t xml:space="preserve"> о унутрашњем уређењу и систематизацији радних места у градским управама, стручној служби и Градском правобранилаштву града Чачка („Службени лист града Чачка“, бр. </w:t>
      </w:r>
      <w:r w:rsidR="00181362">
        <w:rPr>
          <w:rFonts w:ascii="Times New Roman" w:hAnsi="Times New Roman" w:cs="Times New Roman"/>
          <w:sz w:val="21"/>
          <w:szCs w:val="21"/>
          <w:lang w:val="sr-Cyrl-RS"/>
        </w:rPr>
        <w:t>1</w:t>
      </w:r>
      <w:r w:rsidRPr="00F70EC6">
        <w:rPr>
          <w:rFonts w:ascii="Times New Roman" w:hAnsi="Times New Roman" w:cs="Times New Roman"/>
          <w:sz w:val="21"/>
          <w:szCs w:val="21"/>
          <w:lang w:val="sr-Cyrl-RS"/>
        </w:rPr>
        <w:t>/202</w:t>
      </w:r>
      <w:r w:rsidR="00181362">
        <w:rPr>
          <w:rFonts w:ascii="Times New Roman" w:hAnsi="Times New Roman" w:cs="Times New Roman"/>
          <w:sz w:val="21"/>
          <w:szCs w:val="21"/>
          <w:lang w:val="sr-Cyrl-RS"/>
        </w:rPr>
        <w:t>6 и 10/2026</w:t>
      </w:r>
      <w:r w:rsidRPr="00F70EC6">
        <w:rPr>
          <w:rFonts w:ascii="Times New Roman" w:hAnsi="Times New Roman" w:cs="Times New Roman"/>
          <w:sz w:val="21"/>
          <w:szCs w:val="21"/>
          <w:lang w:val="sr-Cyrl-RS"/>
        </w:rPr>
        <w:t>)</w:t>
      </w:r>
      <w:r w:rsidR="006B5DFF">
        <w:rPr>
          <w:rFonts w:ascii="Times New Roman" w:hAnsi="Times New Roman" w:cs="Times New Roman"/>
          <w:sz w:val="21"/>
          <w:szCs w:val="21"/>
          <w:lang w:val="sr-Cyrl-RS"/>
        </w:rPr>
        <w:t>.</w:t>
      </w:r>
    </w:p>
    <w:p w:rsidR="006B5DFF" w:rsidRDefault="006B5DFF" w:rsidP="00090336">
      <w:pPr>
        <w:spacing w:after="0" w:line="240" w:lineRule="auto"/>
        <w:jc w:val="both"/>
        <w:rPr>
          <w:rFonts w:ascii="Times New Roman" w:hAnsi="Times New Roman" w:cs="Times New Roman"/>
          <w:lang w:val="ru-RU"/>
        </w:rPr>
      </w:pPr>
      <w:r>
        <w:rPr>
          <w:rFonts w:ascii="Times New Roman" w:hAnsi="Times New Roman" w:cs="Times New Roman"/>
          <w:lang w:val="sr-Cyrl-RS"/>
        </w:rPr>
        <w:tab/>
        <w:t xml:space="preserve">Чланом 95. став 2. </w:t>
      </w:r>
      <w:r w:rsidRPr="006C6583">
        <w:rPr>
          <w:rFonts w:ascii="Times New Roman" w:hAnsi="Times New Roman" w:cs="Times New Roman"/>
          <w:lang w:val="sr-Cyrl-RS"/>
        </w:rPr>
        <w:t xml:space="preserve">Закона о запосленима у аутономним покрајинама и јединицама локалне самоуправе </w:t>
      </w:r>
      <w:r w:rsidRPr="006C6583">
        <w:rPr>
          <w:rFonts w:ascii="Times New Roman" w:hAnsi="Times New Roman" w:cs="Times New Roman"/>
          <w:lang w:val="ru-RU"/>
        </w:rPr>
        <w:t xml:space="preserve">(„Сл. гласник РС“, бр. 21/2016, 113/2017, 95/2018, 114/2021, 92/2023, 113/2017 - др. закон, 95/2018 - др. закон, 86/2019 - др. закон, 157/2020 - др. </w:t>
      </w:r>
      <w:r w:rsidR="00E02454">
        <w:rPr>
          <w:rFonts w:ascii="Times New Roman" w:hAnsi="Times New Roman" w:cs="Times New Roman"/>
          <w:lang w:val="ru-RU"/>
        </w:rPr>
        <w:t>з</w:t>
      </w:r>
      <w:r w:rsidRPr="006C6583">
        <w:rPr>
          <w:rFonts w:ascii="Times New Roman" w:hAnsi="Times New Roman" w:cs="Times New Roman"/>
          <w:lang w:val="ru-RU"/>
        </w:rPr>
        <w:t>акон</w:t>
      </w:r>
      <w:r w:rsidR="00E02454">
        <w:rPr>
          <w:rFonts w:ascii="Times New Roman" w:hAnsi="Times New Roman" w:cs="Times New Roman"/>
          <w:lang w:val="ru-RU"/>
        </w:rPr>
        <w:t>,</w:t>
      </w:r>
      <w:r w:rsidRPr="006C6583">
        <w:rPr>
          <w:rFonts w:ascii="Times New Roman" w:hAnsi="Times New Roman" w:cs="Times New Roman"/>
          <w:lang w:val="ru-RU"/>
        </w:rPr>
        <w:t xml:space="preserve"> 123/2021 - др. </w:t>
      </w:r>
      <w:r w:rsidR="00E02454">
        <w:rPr>
          <w:rFonts w:ascii="Times New Roman" w:hAnsi="Times New Roman" w:cs="Times New Roman"/>
          <w:lang w:val="ru-RU"/>
        </w:rPr>
        <w:t>з</w:t>
      </w:r>
      <w:r w:rsidRPr="006C6583">
        <w:rPr>
          <w:rFonts w:ascii="Times New Roman" w:hAnsi="Times New Roman" w:cs="Times New Roman"/>
          <w:lang w:val="ru-RU"/>
        </w:rPr>
        <w:t>акон</w:t>
      </w:r>
      <w:r w:rsidR="00E02454">
        <w:rPr>
          <w:rFonts w:ascii="Times New Roman" w:hAnsi="Times New Roman" w:cs="Times New Roman"/>
          <w:lang w:val="ru-RU"/>
        </w:rPr>
        <w:t xml:space="preserve"> и 19/2025 – др. закон</w:t>
      </w:r>
      <w:r w:rsidRPr="006C6583">
        <w:rPr>
          <w:rFonts w:ascii="Times New Roman" w:hAnsi="Times New Roman" w:cs="Times New Roman"/>
          <w:lang w:val="ru-RU"/>
        </w:rPr>
        <w:t>)</w:t>
      </w:r>
      <w:r>
        <w:rPr>
          <w:rFonts w:ascii="Times New Roman" w:hAnsi="Times New Roman" w:cs="Times New Roman"/>
          <w:lang w:val="ru-RU"/>
        </w:rPr>
        <w:t>, прописано је да пре оглашавања јавног кон</w:t>
      </w:r>
      <w:r w:rsidR="000D5C82">
        <w:rPr>
          <w:rFonts w:ascii="Times New Roman" w:hAnsi="Times New Roman" w:cs="Times New Roman"/>
          <w:lang w:val="sr-Cyrl-RS"/>
        </w:rPr>
        <w:t>к</w:t>
      </w:r>
      <w:r>
        <w:rPr>
          <w:rFonts w:ascii="Times New Roman" w:hAnsi="Times New Roman" w:cs="Times New Roman"/>
          <w:lang w:val="ru-RU"/>
        </w:rPr>
        <w:t xml:space="preserve">урса за попуњавање положаја </w:t>
      </w:r>
      <w:r w:rsidR="00861AF0">
        <w:rPr>
          <w:rFonts w:ascii="Times New Roman" w:hAnsi="Times New Roman" w:cs="Times New Roman"/>
          <w:lang w:val="ru-RU"/>
        </w:rPr>
        <w:t>надлежан покрајински орган, односно Веће образује конкурсну комисију.</w:t>
      </w:r>
    </w:p>
    <w:p w:rsidR="007B4731" w:rsidRDefault="00861AF0" w:rsidP="007B4731">
      <w:pPr>
        <w:pStyle w:val="BodyText"/>
        <w:spacing w:after="0" w:line="240" w:lineRule="auto"/>
        <w:ind w:firstLine="708"/>
        <w:jc w:val="both"/>
        <w:rPr>
          <w:rFonts w:ascii="Times New Roman" w:hAnsi="Times New Roman" w:cs="Times New Roman"/>
          <w:lang w:val="sr-Cyrl-RS"/>
        </w:rPr>
      </w:pPr>
      <w:r>
        <w:rPr>
          <w:rFonts w:ascii="Times New Roman" w:hAnsi="Times New Roman" w:cs="Times New Roman"/>
          <w:lang w:val="ru-RU"/>
        </w:rPr>
        <w:t xml:space="preserve">Чланом 19. </w:t>
      </w:r>
      <w:r w:rsidR="007B4731" w:rsidRPr="006C6583">
        <w:rPr>
          <w:rFonts w:ascii="Times New Roman" w:hAnsi="Times New Roman" w:cs="Times New Roman"/>
          <w:lang w:val="sr-Cyrl-RS"/>
        </w:rPr>
        <w:t>Уредбе о спровођењу интерног и јавног конкурса за попуњавање радних места у аутономним покрајинама и јединицама локалне самоуправе („Службени гласник РС”, број 107/</w:t>
      </w:r>
      <w:r w:rsidR="00897E19">
        <w:rPr>
          <w:rFonts w:ascii="Times New Roman" w:hAnsi="Times New Roman" w:cs="Times New Roman"/>
          <w:lang w:val="sr-Cyrl-RS"/>
        </w:rPr>
        <w:t>20</w:t>
      </w:r>
      <w:r w:rsidR="007B4731" w:rsidRPr="006C6583">
        <w:rPr>
          <w:rFonts w:ascii="Times New Roman" w:hAnsi="Times New Roman" w:cs="Times New Roman"/>
          <w:lang w:val="sr-Cyrl-RS"/>
        </w:rPr>
        <w:t xml:space="preserve">23), </w:t>
      </w:r>
      <w:r w:rsidR="007B4731">
        <w:rPr>
          <w:rFonts w:ascii="Times New Roman" w:hAnsi="Times New Roman" w:cs="Times New Roman"/>
          <w:lang w:val="sr-Cyrl-RS"/>
        </w:rPr>
        <w:t>прописано је да се комисија образује пре него што се огласи интерни, односно јавни конкурс, да комисија има непаран број чланова, а најмање три и да најмање један члан комисије</w:t>
      </w:r>
      <w:r w:rsidR="0099351F">
        <w:rPr>
          <w:rFonts w:ascii="Times New Roman" w:hAnsi="Times New Roman" w:cs="Times New Roman"/>
          <w:lang w:val="sr-Cyrl-RS"/>
        </w:rPr>
        <w:t xml:space="preserve"> има високо образовање.</w:t>
      </w:r>
    </w:p>
    <w:p w:rsidR="0099351F" w:rsidRDefault="0099351F" w:rsidP="007B4731">
      <w:pPr>
        <w:pStyle w:val="BodyText"/>
        <w:spacing w:after="0" w:line="240" w:lineRule="auto"/>
        <w:ind w:firstLine="708"/>
        <w:jc w:val="both"/>
        <w:rPr>
          <w:rFonts w:ascii="Times New Roman" w:hAnsi="Times New Roman" w:cs="Times New Roman"/>
          <w:lang w:val="sr-Cyrl-RS"/>
        </w:rPr>
      </w:pPr>
      <w:r>
        <w:rPr>
          <w:rFonts w:ascii="Times New Roman" w:hAnsi="Times New Roman" w:cs="Times New Roman"/>
          <w:lang w:val="sr-Cyrl-RS"/>
        </w:rPr>
        <w:t xml:space="preserve">Чланом 22. став 1. и 2. </w:t>
      </w:r>
      <w:r w:rsidR="004B56BC">
        <w:rPr>
          <w:rFonts w:ascii="Times New Roman" w:hAnsi="Times New Roman" w:cs="Times New Roman"/>
          <w:lang w:val="sr-Cyrl-RS"/>
        </w:rPr>
        <w:t xml:space="preserve">Уредбе, </w:t>
      </w:r>
      <w:r>
        <w:rPr>
          <w:rFonts w:ascii="Times New Roman" w:hAnsi="Times New Roman" w:cs="Times New Roman"/>
          <w:lang w:val="sr-Cyrl-RS"/>
        </w:rPr>
        <w:t>одр</w:t>
      </w:r>
      <w:r w:rsidR="00842545">
        <w:rPr>
          <w:rFonts w:ascii="Times New Roman" w:hAnsi="Times New Roman" w:cs="Times New Roman"/>
          <w:lang w:val="sr-Cyrl-RS"/>
        </w:rPr>
        <w:t>е</w:t>
      </w:r>
      <w:r>
        <w:rPr>
          <w:rFonts w:ascii="Times New Roman" w:hAnsi="Times New Roman" w:cs="Times New Roman"/>
          <w:lang w:val="sr-Cyrl-RS"/>
        </w:rPr>
        <w:t>ђе</w:t>
      </w:r>
      <w:r w:rsidR="00842545">
        <w:rPr>
          <w:rFonts w:ascii="Times New Roman" w:hAnsi="Times New Roman" w:cs="Times New Roman"/>
          <w:lang w:val="sr-Cyrl-RS"/>
        </w:rPr>
        <w:t>н</w:t>
      </w:r>
      <w:r>
        <w:rPr>
          <w:rFonts w:ascii="Times New Roman" w:hAnsi="Times New Roman" w:cs="Times New Roman"/>
          <w:lang w:val="sr-Cyrl-RS"/>
        </w:rPr>
        <w:t>о је да ако се попуњава п</w:t>
      </w:r>
      <w:r w:rsidR="001554AA">
        <w:rPr>
          <w:rFonts w:ascii="Times New Roman" w:hAnsi="Times New Roman" w:cs="Times New Roman"/>
          <w:lang w:val="sr-Cyrl-RS"/>
        </w:rPr>
        <w:t>оложај у јединици локалне самоу</w:t>
      </w:r>
      <w:r>
        <w:rPr>
          <w:rFonts w:ascii="Times New Roman" w:hAnsi="Times New Roman" w:cs="Times New Roman"/>
          <w:lang w:val="sr-Cyrl-RS"/>
        </w:rPr>
        <w:t>п</w:t>
      </w:r>
      <w:r w:rsidR="001554AA">
        <w:rPr>
          <w:rFonts w:ascii="Times New Roman" w:hAnsi="Times New Roman" w:cs="Times New Roman"/>
          <w:lang w:val="sr-Cyrl-RS"/>
        </w:rPr>
        <w:t>р</w:t>
      </w:r>
      <w:r>
        <w:rPr>
          <w:rFonts w:ascii="Times New Roman" w:hAnsi="Times New Roman" w:cs="Times New Roman"/>
          <w:lang w:val="sr-Cyrl-RS"/>
        </w:rPr>
        <w:t xml:space="preserve">аве, председника и остале чланове именује </w:t>
      </w:r>
      <w:r w:rsidR="00842545">
        <w:rPr>
          <w:rFonts w:ascii="Times New Roman" w:hAnsi="Times New Roman" w:cs="Times New Roman"/>
          <w:lang w:val="sr-Cyrl-RS"/>
        </w:rPr>
        <w:t>решењем градско, односно општинско веће.</w:t>
      </w:r>
      <w:r w:rsidR="005C2A8E">
        <w:rPr>
          <w:rFonts w:ascii="Times New Roman" w:hAnsi="Times New Roman" w:cs="Times New Roman"/>
          <w:lang w:val="sr-Cyrl-RS"/>
        </w:rPr>
        <w:t xml:space="preserve"> Најмање један члан комисије одређује се из реда чланова Већа, а један члан је службеник који обавља послове из области управљања људским ресурсима. </w:t>
      </w:r>
    </w:p>
    <w:p w:rsidR="001554AA" w:rsidRPr="00842545" w:rsidRDefault="001554AA" w:rsidP="001554AA">
      <w:pPr>
        <w:pStyle w:val="BodyText"/>
        <w:spacing w:after="0" w:line="240" w:lineRule="auto"/>
        <w:ind w:firstLine="708"/>
        <w:jc w:val="both"/>
        <w:rPr>
          <w:rFonts w:ascii="Times New Roman" w:hAnsi="Times New Roman" w:cs="Times New Roman"/>
          <w:lang w:val="sr-Cyrl-RS"/>
        </w:rPr>
      </w:pPr>
      <w:r>
        <w:rPr>
          <w:rFonts w:ascii="Times New Roman" w:hAnsi="Times New Roman" w:cs="Times New Roman"/>
          <w:lang w:val="sr-Cyrl-RS"/>
        </w:rPr>
        <w:t xml:space="preserve">Чланом 96. </w:t>
      </w:r>
      <w:r w:rsidRPr="006C6583">
        <w:rPr>
          <w:rFonts w:ascii="Times New Roman" w:hAnsi="Times New Roman" w:cs="Times New Roman"/>
          <w:lang w:val="sr-Cyrl-RS"/>
        </w:rPr>
        <w:t xml:space="preserve">Закона о запосленима у аутономним покрајинама и јединицама локалне самоуправе </w:t>
      </w:r>
      <w:r w:rsidRPr="006C6583">
        <w:rPr>
          <w:rFonts w:ascii="Times New Roman" w:hAnsi="Times New Roman" w:cs="Times New Roman"/>
          <w:lang w:val="ru-RU"/>
        </w:rPr>
        <w:t xml:space="preserve">(„Сл. гласник РС“, бр. 21/2016, 113/2017, 95/2018, 114/2021, 92/2023, 113/2017 - др. закон, 95/2018 - др. закон, 86/2019 - </w:t>
      </w:r>
      <w:r w:rsidR="004B56BC">
        <w:rPr>
          <w:rFonts w:ascii="Times New Roman" w:hAnsi="Times New Roman" w:cs="Times New Roman"/>
          <w:lang w:val="ru-RU"/>
        </w:rPr>
        <w:t xml:space="preserve">др. закон, 157/2020 - др. </w:t>
      </w:r>
      <w:r w:rsidR="00C14D55">
        <w:rPr>
          <w:rFonts w:ascii="Times New Roman" w:hAnsi="Times New Roman" w:cs="Times New Roman"/>
          <w:lang w:val="ru-RU"/>
        </w:rPr>
        <w:t>з</w:t>
      </w:r>
      <w:r w:rsidR="004B56BC">
        <w:rPr>
          <w:rFonts w:ascii="Times New Roman" w:hAnsi="Times New Roman" w:cs="Times New Roman"/>
          <w:lang w:val="ru-RU"/>
        </w:rPr>
        <w:t xml:space="preserve">акон, </w:t>
      </w:r>
      <w:r w:rsidRPr="006C6583">
        <w:rPr>
          <w:rFonts w:ascii="Times New Roman" w:hAnsi="Times New Roman" w:cs="Times New Roman"/>
          <w:lang w:val="ru-RU"/>
        </w:rPr>
        <w:t xml:space="preserve">123/2021 - др. </w:t>
      </w:r>
      <w:r w:rsidR="004B56BC">
        <w:rPr>
          <w:rFonts w:ascii="Times New Roman" w:hAnsi="Times New Roman" w:cs="Times New Roman"/>
          <w:lang w:val="ru-RU"/>
        </w:rPr>
        <w:t>з</w:t>
      </w:r>
      <w:r w:rsidRPr="006C6583">
        <w:rPr>
          <w:rFonts w:ascii="Times New Roman" w:hAnsi="Times New Roman" w:cs="Times New Roman"/>
          <w:lang w:val="ru-RU"/>
        </w:rPr>
        <w:t>акон</w:t>
      </w:r>
      <w:r w:rsidR="004B56BC">
        <w:rPr>
          <w:rFonts w:ascii="Times New Roman" w:hAnsi="Times New Roman" w:cs="Times New Roman"/>
          <w:lang w:val="ru-RU"/>
        </w:rPr>
        <w:t xml:space="preserve"> и 19/2025  - др. закон</w:t>
      </w:r>
      <w:r w:rsidRPr="006C6583">
        <w:rPr>
          <w:rFonts w:ascii="Times New Roman" w:hAnsi="Times New Roman" w:cs="Times New Roman"/>
          <w:lang w:val="ru-RU"/>
        </w:rPr>
        <w:t>)</w:t>
      </w:r>
      <w:r>
        <w:rPr>
          <w:rFonts w:ascii="Times New Roman" w:hAnsi="Times New Roman" w:cs="Times New Roman"/>
          <w:lang w:val="ru-RU"/>
        </w:rPr>
        <w:t>, предвиђено је да изборни поступак за попуњавање положаја спроводи Конкурсна комисија од најмање три члана и да по окончању изборног поступка Конкурсна комисија саставља листу од највише три кандидата који су са најбољим резултатом испунили мерила прописана за избор.</w:t>
      </w:r>
    </w:p>
    <w:p w:rsidR="00861AF0" w:rsidRDefault="007D4950" w:rsidP="007D4950">
      <w:pPr>
        <w:spacing w:after="0" w:line="240" w:lineRule="auto"/>
        <w:jc w:val="both"/>
        <w:rPr>
          <w:rFonts w:ascii="Times New Roman" w:hAnsi="Times New Roman" w:cs="Times New Roman"/>
          <w:lang w:val="sr-Cyrl-RS"/>
        </w:rPr>
      </w:pPr>
      <w:r>
        <w:rPr>
          <w:rFonts w:ascii="Times New Roman" w:hAnsi="Times New Roman" w:cs="Times New Roman"/>
          <w:lang w:val="sr-Cyrl-RS"/>
        </w:rPr>
        <w:tab/>
        <w:t xml:space="preserve">Сагласно </w:t>
      </w:r>
      <w:r w:rsidRPr="006C6583">
        <w:rPr>
          <w:rFonts w:ascii="Times New Roman" w:hAnsi="Times New Roman" w:cs="Times New Roman"/>
          <w:lang w:val="sr-Cyrl-RS"/>
        </w:rPr>
        <w:t>Закон</w:t>
      </w:r>
      <w:r>
        <w:rPr>
          <w:rFonts w:ascii="Times New Roman" w:hAnsi="Times New Roman" w:cs="Times New Roman"/>
          <w:lang w:val="sr-Cyrl-RS"/>
        </w:rPr>
        <w:t>у</w:t>
      </w:r>
      <w:r w:rsidRPr="006C6583">
        <w:rPr>
          <w:rFonts w:ascii="Times New Roman" w:hAnsi="Times New Roman" w:cs="Times New Roman"/>
          <w:lang w:val="sr-Cyrl-RS"/>
        </w:rPr>
        <w:t xml:space="preserve"> о запосленима у аутономним покрајинама и јединицама локалне самоуправе </w:t>
      </w:r>
      <w:r w:rsidRPr="006C6583">
        <w:rPr>
          <w:rFonts w:ascii="Times New Roman" w:hAnsi="Times New Roman" w:cs="Times New Roman"/>
          <w:lang w:val="ru-RU"/>
        </w:rPr>
        <w:t>(„Сл. гласник РС“, бр. 21/2016, 113/2017, 95/2018, 114/2021, 92/2023, 113/2017 - др. закон, 95/2018 - др. закон, 86/2019 - др. закон, 157/2020 -</w:t>
      </w:r>
      <w:r w:rsidR="00C14D55">
        <w:rPr>
          <w:rFonts w:ascii="Times New Roman" w:hAnsi="Times New Roman" w:cs="Times New Roman"/>
          <w:lang w:val="ru-RU"/>
        </w:rPr>
        <w:t xml:space="preserve"> др. закон, </w:t>
      </w:r>
      <w:r w:rsidRPr="006C6583">
        <w:rPr>
          <w:rFonts w:ascii="Times New Roman" w:hAnsi="Times New Roman" w:cs="Times New Roman"/>
          <w:lang w:val="ru-RU"/>
        </w:rPr>
        <w:t>123/2021 - др. закон</w:t>
      </w:r>
      <w:r w:rsidR="00C14D55">
        <w:rPr>
          <w:rFonts w:ascii="Times New Roman" w:hAnsi="Times New Roman" w:cs="Times New Roman"/>
          <w:lang w:val="ru-RU"/>
        </w:rPr>
        <w:t xml:space="preserve"> и 19/2025 – др. закон</w:t>
      </w:r>
      <w:r w:rsidRPr="006C6583">
        <w:rPr>
          <w:rFonts w:ascii="Times New Roman" w:hAnsi="Times New Roman" w:cs="Times New Roman"/>
          <w:lang w:val="ru-RU"/>
        </w:rPr>
        <w:t>)</w:t>
      </w:r>
      <w:r>
        <w:rPr>
          <w:rFonts w:ascii="Times New Roman" w:hAnsi="Times New Roman" w:cs="Times New Roman"/>
          <w:lang w:val="ru-RU"/>
        </w:rPr>
        <w:t xml:space="preserve"> и </w:t>
      </w:r>
      <w:r w:rsidRPr="006C6583">
        <w:rPr>
          <w:rFonts w:ascii="Times New Roman" w:hAnsi="Times New Roman" w:cs="Times New Roman"/>
          <w:lang w:val="sr-Cyrl-RS"/>
        </w:rPr>
        <w:t>Уредбе о спровођењу интерног и јавног конкурса за попуњавање радних места у аутономним покрајинама и јединицама локалне самоуправе („Службени гласник РС”, број 107/</w:t>
      </w:r>
      <w:r>
        <w:rPr>
          <w:rFonts w:ascii="Times New Roman" w:hAnsi="Times New Roman" w:cs="Times New Roman"/>
          <w:lang w:val="sr-Cyrl-RS"/>
        </w:rPr>
        <w:t>20</w:t>
      </w:r>
      <w:r w:rsidRPr="006C6583">
        <w:rPr>
          <w:rFonts w:ascii="Times New Roman" w:hAnsi="Times New Roman" w:cs="Times New Roman"/>
          <w:lang w:val="sr-Cyrl-RS"/>
        </w:rPr>
        <w:t>23)</w:t>
      </w:r>
      <w:r w:rsidR="00897E19">
        <w:rPr>
          <w:rFonts w:ascii="Times New Roman" w:hAnsi="Times New Roman" w:cs="Times New Roman"/>
          <w:lang w:val="sr-Cyrl-RS"/>
        </w:rPr>
        <w:t xml:space="preserve">, неопходно је образовати Конкурсну комисију и спровести јавни конкурс за попуњавање положаја начелника Градске управе за </w:t>
      </w:r>
      <w:r w:rsidR="00C14D55">
        <w:rPr>
          <w:rFonts w:ascii="Times New Roman" w:hAnsi="Times New Roman" w:cs="Times New Roman"/>
          <w:lang w:val="sr-Cyrl-RS"/>
        </w:rPr>
        <w:t>инспекцијски надзор</w:t>
      </w:r>
      <w:r w:rsidR="00897E19">
        <w:rPr>
          <w:rFonts w:ascii="Times New Roman" w:hAnsi="Times New Roman" w:cs="Times New Roman"/>
          <w:lang w:val="sr-Cyrl-RS"/>
        </w:rPr>
        <w:t xml:space="preserve"> града Чачка</w:t>
      </w:r>
      <w:r w:rsidR="00365577">
        <w:rPr>
          <w:rFonts w:ascii="Times New Roman" w:hAnsi="Times New Roman" w:cs="Times New Roman"/>
          <w:lang w:val="sr-Cyrl-RS"/>
        </w:rPr>
        <w:t>.</w:t>
      </w:r>
    </w:p>
    <w:p w:rsidR="00D20078" w:rsidRDefault="00365577" w:rsidP="00365577">
      <w:pPr>
        <w:spacing w:after="0" w:line="240" w:lineRule="auto"/>
        <w:jc w:val="both"/>
        <w:rPr>
          <w:rFonts w:ascii="Times New Roman" w:hAnsi="Times New Roman" w:cs="Times New Roman"/>
          <w:lang w:val="sr-Cyrl-RS"/>
        </w:rPr>
      </w:pPr>
      <w:r>
        <w:rPr>
          <w:rFonts w:ascii="Times New Roman" w:hAnsi="Times New Roman" w:cs="Times New Roman"/>
          <w:lang w:val="sr-Cyrl-RS"/>
        </w:rPr>
        <w:tab/>
        <w:t>На основу наведеног, одлучено је као у диспозитиву.</w:t>
      </w:r>
    </w:p>
    <w:p w:rsidR="00365577" w:rsidRDefault="00365577" w:rsidP="00365577">
      <w:pPr>
        <w:spacing w:after="0" w:line="240" w:lineRule="auto"/>
        <w:jc w:val="both"/>
        <w:rPr>
          <w:rFonts w:ascii="Times New Roman" w:hAnsi="Times New Roman" w:cs="Times New Roman"/>
          <w:lang w:val="sr-Cyrl-RS"/>
        </w:rPr>
      </w:pPr>
    </w:p>
    <w:p w:rsidR="00365577" w:rsidRDefault="00365577" w:rsidP="00365577">
      <w:pPr>
        <w:tabs>
          <w:tab w:val="center" w:pos="6379"/>
        </w:tabs>
        <w:spacing w:after="0" w:line="240" w:lineRule="auto"/>
        <w:jc w:val="both"/>
        <w:rPr>
          <w:rFonts w:ascii="Times New Roman" w:hAnsi="Times New Roman" w:cs="Times New Roman"/>
          <w:lang w:val="sr-Cyrl-RS"/>
        </w:rPr>
      </w:pPr>
      <w:r>
        <w:rPr>
          <w:rFonts w:ascii="Times New Roman" w:hAnsi="Times New Roman" w:cs="Times New Roman"/>
          <w:lang w:val="sr-Cyrl-RS"/>
        </w:rPr>
        <w:tab/>
      </w:r>
    </w:p>
    <w:p w:rsidR="00365577" w:rsidRDefault="00365577" w:rsidP="00365577">
      <w:pPr>
        <w:tabs>
          <w:tab w:val="center" w:pos="6379"/>
        </w:tabs>
        <w:spacing w:after="0" w:line="240" w:lineRule="auto"/>
        <w:jc w:val="both"/>
        <w:rPr>
          <w:rFonts w:ascii="Times New Roman" w:hAnsi="Times New Roman" w:cs="Times New Roman"/>
          <w:lang w:val="sr-Cyrl-RS"/>
        </w:rPr>
      </w:pPr>
      <w:r>
        <w:rPr>
          <w:rFonts w:ascii="Times New Roman" w:hAnsi="Times New Roman" w:cs="Times New Roman"/>
          <w:lang w:val="sr-Cyrl-RS"/>
        </w:rPr>
        <w:tab/>
        <w:t>Стручна обрада</w:t>
      </w:r>
    </w:p>
    <w:p w:rsidR="00365577" w:rsidRDefault="00365577" w:rsidP="00365577">
      <w:pPr>
        <w:tabs>
          <w:tab w:val="center" w:pos="6379"/>
        </w:tabs>
        <w:spacing w:after="0" w:line="240" w:lineRule="auto"/>
        <w:jc w:val="both"/>
        <w:rPr>
          <w:rFonts w:ascii="Times New Roman" w:hAnsi="Times New Roman" w:cs="Times New Roman"/>
          <w:lang w:val="sr-Cyrl-RS"/>
        </w:rPr>
      </w:pPr>
      <w:r>
        <w:rPr>
          <w:rFonts w:ascii="Times New Roman" w:hAnsi="Times New Roman" w:cs="Times New Roman"/>
          <w:lang w:val="sr-Cyrl-RS"/>
        </w:rPr>
        <w:tab/>
        <w:t>Градска управа за опште и заједничке</w:t>
      </w:r>
    </w:p>
    <w:p w:rsidR="00365577" w:rsidRPr="00090336" w:rsidRDefault="00365577" w:rsidP="00365577">
      <w:pPr>
        <w:tabs>
          <w:tab w:val="center" w:pos="6379"/>
        </w:tabs>
        <w:spacing w:after="0" w:line="240" w:lineRule="auto"/>
        <w:jc w:val="both"/>
        <w:rPr>
          <w:rFonts w:ascii="Times New Roman" w:hAnsi="Times New Roman" w:cs="Times New Roman"/>
          <w:lang w:val="sr-Cyrl-RS"/>
        </w:rPr>
      </w:pPr>
      <w:r>
        <w:rPr>
          <w:rFonts w:ascii="Times New Roman" w:hAnsi="Times New Roman" w:cs="Times New Roman"/>
          <w:lang w:val="sr-Cyrl-RS"/>
        </w:rPr>
        <w:tab/>
        <w:t>послове града Чачка</w:t>
      </w:r>
    </w:p>
    <w:sectPr w:rsidR="00365577" w:rsidRPr="0009033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C Times">
    <w:altName w:val="Times New Roman"/>
    <w:charset w:val="00"/>
    <w:family w:val="roman"/>
    <w:pitch w:val="variable"/>
  </w:font>
  <w:font w:name="Batang">
    <w:altName w:val="바탕"/>
    <w:panose1 w:val="02030600000101010101"/>
    <w:charset w:val="81"/>
    <w:family w:val="auto"/>
    <w:pitch w:val="fixed"/>
    <w:sig w:usb0="00000001" w:usb1="09060000" w:usb2="00000010" w:usb3="00000000" w:csb0="00080000" w:csb1="00000000"/>
  </w:font>
  <w:font w:name="Calibri Light">
    <w:panose1 w:val="020F0302020204030204"/>
    <w:charset w:val="EE"/>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6033"/>
    <w:rsid w:val="00000EAA"/>
    <w:rsid w:val="00025456"/>
    <w:rsid w:val="000722ED"/>
    <w:rsid w:val="00090336"/>
    <w:rsid w:val="00090402"/>
    <w:rsid w:val="000956B5"/>
    <w:rsid w:val="000A1035"/>
    <w:rsid w:val="000A39C2"/>
    <w:rsid w:val="000B2B23"/>
    <w:rsid w:val="000C66AE"/>
    <w:rsid w:val="000D5C82"/>
    <w:rsid w:val="000F34CF"/>
    <w:rsid w:val="00125299"/>
    <w:rsid w:val="00135F6A"/>
    <w:rsid w:val="001554AA"/>
    <w:rsid w:val="00181362"/>
    <w:rsid w:val="00187B6E"/>
    <w:rsid w:val="001D6033"/>
    <w:rsid w:val="001E502C"/>
    <w:rsid w:val="002134C5"/>
    <w:rsid w:val="002260B2"/>
    <w:rsid w:val="00230447"/>
    <w:rsid w:val="00267883"/>
    <w:rsid w:val="00295EC2"/>
    <w:rsid w:val="002D2FF2"/>
    <w:rsid w:val="002F156E"/>
    <w:rsid w:val="003010C0"/>
    <w:rsid w:val="00313BCA"/>
    <w:rsid w:val="00313E9B"/>
    <w:rsid w:val="00337B16"/>
    <w:rsid w:val="00365577"/>
    <w:rsid w:val="0038017A"/>
    <w:rsid w:val="003860C2"/>
    <w:rsid w:val="00386BF6"/>
    <w:rsid w:val="003B0141"/>
    <w:rsid w:val="003B22EC"/>
    <w:rsid w:val="003B486C"/>
    <w:rsid w:val="004061A2"/>
    <w:rsid w:val="004279CB"/>
    <w:rsid w:val="00435556"/>
    <w:rsid w:val="004645D3"/>
    <w:rsid w:val="004657B1"/>
    <w:rsid w:val="00483EEB"/>
    <w:rsid w:val="00494D62"/>
    <w:rsid w:val="004B56BC"/>
    <w:rsid w:val="004D3237"/>
    <w:rsid w:val="004F3D1E"/>
    <w:rsid w:val="004F414F"/>
    <w:rsid w:val="004F47BF"/>
    <w:rsid w:val="005A5D61"/>
    <w:rsid w:val="005C2A8E"/>
    <w:rsid w:val="005C47DD"/>
    <w:rsid w:val="005D18B9"/>
    <w:rsid w:val="005D6D63"/>
    <w:rsid w:val="005E3A20"/>
    <w:rsid w:val="00615DC7"/>
    <w:rsid w:val="00623D9D"/>
    <w:rsid w:val="0062694C"/>
    <w:rsid w:val="00696E82"/>
    <w:rsid w:val="006A7AC9"/>
    <w:rsid w:val="006B5DFF"/>
    <w:rsid w:val="006C378A"/>
    <w:rsid w:val="006C6583"/>
    <w:rsid w:val="0073696E"/>
    <w:rsid w:val="00743022"/>
    <w:rsid w:val="00790702"/>
    <w:rsid w:val="007B4731"/>
    <w:rsid w:val="007D4950"/>
    <w:rsid w:val="00816AA7"/>
    <w:rsid w:val="00842545"/>
    <w:rsid w:val="00861626"/>
    <w:rsid w:val="00861AF0"/>
    <w:rsid w:val="00862097"/>
    <w:rsid w:val="00862B09"/>
    <w:rsid w:val="00872542"/>
    <w:rsid w:val="00884EB6"/>
    <w:rsid w:val="0089149C"/>
    <w:rsid w:val="00897E19"/>
    <w:rsid w:val="008D56C6"/>
    <w:rsid w:val="008F6067"/>
    <w:rsid w:val="0090712D"/>
    <w:rsid w:val="00920AAD"/>
    <w:rsid w:val="00931D34"/>
    <w:rsid w:val="00981959"/>
    <w:rsid w:val="00986E33"/>
    <w:rsid w:val="0099351F"/>
    <w:rsid w:val="00995C78"/>
    <w:rsid w:val="009D0094"/>
    <w:rsid w:val="009F53F1"/>
    <w:rsid w:val="00A34B1A"/>
    <w:rsid w:val="00A62776"/>
    <w:rsid w:val="00A77ECF"/>
    <w:rsid w:val="00A97CE3"/>
    <w:rsid w:val="00B01086"/>
    <w:rsid w:val="00B231DA"/>
    <w:rsid w:val="00B8747B"/>
    <w:rsid w:val="00B9223D"/>
    <w:rsid w:val="00BA2E39"/>
    <w:rsid w:val="00BC43FC"/>
    <w:rsid w:val="00BE029B"/>
    <w:rsid w:val="00BF463B"/>
    <w:rsid w:val="00BF5CDD"/>
    <w:rsid w:val="00BF678F"/>
    <w:rsid w:val="00C14D55"/>
    <w:rsid w:val="00C51354"/>
    <w:rsid w:val="00C5252B"/>
    <w:rsid w:val="00C86875"/>
    <w:rsid w:val="00C97BD4"/>
    <w:rsid w:val="00CB01A1"/>
    <w:rsid w:val="00CC13BD"/>
    <w:rsid w:val="00CE2C9B"/>
    <w:rsid w:val="00CF01B7"/>
    <w:rsid w:val="00D20078"/>
    <w:rsid w:val="00D23B37"/>
    <w:rsid w:val="00D811B8"/>
    <w:rsid w:val="00D84714"/>
    <w:rsid w:val="00D928EF"/>
    <w:rsid w:val="00D96DA8"/>
    <w:rsid w:val="00DB34CC"/>
    <w:rsid w:val="00DF31AD"/>
    <w:rsid w:val="00E02454"/>
    <w:rsid w:val="00E0324D"/>
    <w:rsid w:val="00E079E5"/>
    <w:rsid w:val="00E250AA"/>
    <w:rsid w:val="00E3674F"/>
    <w:rsid w:val="00E62BE9"/>
    <w:rsid w:val="00E931BF"/>
    <w:rsid w:val="00EC2D13"/>
    <w:rsid w:val="00EE6D7D"/>
    <w:rsid w:val="00F320C5"/>
    <w:rsid w:val="00F4763D"/>
    <w:rsid w:val="00F827DC"/>
    <w:rsid w:val="00FA0A7A"/>
    <w:rsid w:val="00FC19FC"/>
    <w:rsid w:val="00FC437D"/>
    <w:rsid w:val="00FC4CC6"/>
    <w:rsid w:val="00FC7566"/>
    <w:rsid w:val="00FD7ABC"/>
    <w:rsid w:val="00FF40F2"/>
  </w:rsids>
  <m:mathPr>
    <m:mathFont m:val="Cambria Math"/>
    <m:brkBin m:val="before"/>
    <m:brkBinSub m:val="--"/>
    <m:smallFrac m:val="0"/>
    <m:dispDef/>
    <m:lMargin m:val="0"/>
    <m:rMargin m:val="0"/>
    <m:defJc m:val="centerGroup"/>
    <m:wrapIndent m:val="1440"/>
    <m:intLim m:val="subSup"/>
    <m:naryLim m:val="undOvr"/>
  </m:mathPr>
  <w:themeFontLang w:val="sr-Latn-R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65D55B"/>
  <w15:chartTrackingRefBased/>
  <w15:docId w15:val="{38229E89-84B5-4E46-AD54-7F853D6691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sr-Latn-R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0A39C2"/>
    <w:pPr>
      <w:spacing w:before="100" w:beforeAutospacing="1" w:after="100" w:afterAutospacing="1" w:line="240" w:lineRule="auto"/>
    </w:pPr>
    <w:rPr>
      <w:rFonts w:ascii="Times New Roman" w:eastAsia="Times New Roman" w:hAnsi="Times New Roman" w:cs="Times New Roman"/>
      <w:kern w:val="0"/>
      <w:sz w:val="24"/>
      <w:szCs w:val="24"/>
      <w:lang w:val="en-GB" w:eastAsia="en-GB"/>
      <w14:ligatures w14:val="none"/>
    </w:rPr>
  </w:style>
  <w:style w:type="character" w:styleId="CommentReference">
    <w:name w:val="annotation reference"/>
    <w:basedOn w:val="DefaultParagraphFont"/>
    <w:uiPriority w:val="99"/>
    <w:semiHidden/>
    <w:unhideWhenUsed/>
    <w:rsid w:val="00E0324D"/>
    <w:rPr>
      <w:sz w:val="16"/>
      <w:szCs w:val="16"/>
    </w:rPr>
  </w:style>
  <w:style w:type="paragraph" w:styleId="CommentText">
    <w:name w:val="annotation text"/>
    <w:basedOn w:val="Normal"/>
    <w:link w:val="CommentTextChar"/>
    <w:uiPriority w:val="99"/>
    <w:semiHidden/>
    <w:unhideWhenUsed/>
    <w:rsid w:val="00E0324D"/>
    <w:pPr>
      <w:spacing w:line="240" w:lineRule="auto"/>
    </w:pPr>
    <w:rPr>
      <w:sz w:val="20"/>
      <w:szCs w:val="20"/>
    </w:rPr>
  </w:style>
  <w:style w:type="character" w:customStyle="1" w:styleId="CommentTextChar">
    <w:name w:val="Comment Text Char"/>
    <w:basedOn w:val="DefaultParagraphFont"/>
    <w:link w:val="CommentText"/>
    <w:uiPriority w:val="99"/>
    <w:semiHidden/>
    <w:rsid w:val="00E0324D"/>
    <w:rPr>
      <w:sz w:val="20"/>
      <w:szCs w:val="20"/>
    </w:rPr>
  </w:style>
  <w:style w:type="paragraph" w:styleId="CommentSubject">
    <w:name w:val="annotation subject"/>
    <w:basedOn w:val="CommentText"/>
    <w:next w:val="CommentText"/>
    <w:link w:val="CommentSubjectChar"/>
    <w:uiPriority w:val="99"/>
    <w:semiHidden/>
    <w:unhideWhenUsed/>
    <w:rsid w:val="00E0324D"/>
    <w:rPr>
      <w:b/>
      <w:bCs/>
    </w:rPr>
  </w:style>
  <w:style w:type="character" w:customStyle="1" w:styleId="CommentSubjectChar">
    <w:name w:val="Comment Subject Char"/>
    <w:basedOn w:val="CommentTextChar"/>
    <w:link w:val="CommentSubject"/>
    <w:uiPriority w:val="99"/>
    <w:semiHidden/>
    <w:rsid w:val="00E0324D"/>
    <w:rPr>
      <w:b/>
      <w:bCs/>
      <w:sz w:val="20"/>
      <w:szCs w:val="20"/>
    </w:rPr>
  </w:style>
  <w:style w:type="paragraph" w:styleId="BalloonText">
    <w:name w:val="Balloon Text"/>
    <w:basedOn w:val="Normal"/>
    <w:link w:val="BalloonTextChar"/>
    <w:uiPriority w:val="99"/>
    <w:semiHidden/>
    <w:unhideWhenUsed/>
    <w:rsid w:val="00E0324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0324D"/>
    <w:rPr>
      <w:rFonts w:ascii="Segoe UI" w:hAnsi="Segoe UI" w:cs="Segoe UI"/>
      <w:sz w:val="18"/>
      <w:szCs w:val="18"/>
    </w:rPr>
  </w:style>
  <w:style w:type="paragraph" w:styleId="ListParagraph">
    <w:name w:val="List Paragraph"/>
    <w:basedOn w:val="Normal"/>
    <w:uiPriority w:val="34"/>
    <w:qFormat/>
    <w:rsid w:val="000F34CF"/>
    <w:pPr>
      <w:ind w:left="720"/>
      <w:contextualSpacing/>
    </w:pPr>
  </w:style>
  <w:style w:type="paragraph" w:styleId="Revision">
    <w:name w:val="Revision"/>
    <w:hidden/>
    <w:uiPriority w:val="99"/>
    <w:semiHidden/>
    <w:rsid w:val="00F827DC"/>
    <w:pPr>
      <w:spacing w:after="0" w:line="240" w:lineRule="auto"/>
    </w:pPr>
  </w:style>
  <w:style w:type="paragraph" w:customStyle="1" w:styleId="direk">
    <w:name w:val="direk"/>
    <w:basedOn w:val="Normal"/>
    <w:rsid w:val="004D3237"/>
    <w:pPr>
      <w:suppressAutoHyphens/>
      <w:spacing w:after="0" w:line="240" w:lineRule="auto"/>
      <w:jc w:val="both"/>
    </w:pPr>
    <w:rPr>
      <w:rFonts w:ascii="YU C Times" w:eastAsia="Times New Roman" w:hAnsi="YU C Times" w:cs="YU C Times"/>
      <w:kern w:val="0"/>
      <w:sz w:val="24"/>
      <w:szCs w:val="20"/>
      <w:lang w:val="en-US" w:eastAsia="zh-CN"/>
      <w14:ligatures w14:val="none"/>
    </w:rPr>
  </w:style>
  <w:style w:type="paragraph" w:styleId="BodyText">
    <w:name w:val="Body Text"/>
    <w:basedOn w:val="Normal"/>
    <w:link w:val="BodyTextChar"/>
    <w:uiPriority w:val="99"/>
    <w:unhideWhenUsed/>
    <w:rsid w:val="004D3237"/>
    <w:pPr>
      <w:spacing w:after="120"/>
    </w:pPr>
  </w:style>
  <w:style w:type="character" w:customStyle="1" w:styleId="BodyTextChar">
    <w:name w:val="Body Text Char"/>
    <w:basedOn w:val="DefaultParagraphFont"/>
    <w:link w:val="BodyText"/>
    <w:uiPriority w:val="99"/>
    <w:rsid w:val="004D3237"/>
  </w:style>
  <w:style w:type="paragraph" w:styleId="BodyText2">
    <w:name w:val="Body Text 2"/>
    <w:basedOn w:val="Normal"/>
    <w:link w:val="BodyText2Char"/>
    <w:uiPriority w:val="99"/>
    <w:semiHidden/>
    <w:unhideWhenUsed/>
    <w:rsid w:val="003B486C"/>
    <w:pPr>
      <w:spacing w:after="120" w:line="480" w:lineRule="auto"/>
    </w:pPr>
  </w:style>
  <w:style w:type="character" w:customStyle="1" w:styleId="BodyText2Char">
    <w:name w:val="Body Text 2 Char"/>
    <w:basedOn w:val="DefaultParagraphFont"/>
    <w:link w:val="BodyText2"/>
    <w:uiPriority w:val="99"/>
    <w:semiHidden/>
    <w:rsid w:val="003B486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1068908">
      <w:bodyDiv w:val="1"/>
      <w:marLeft w:val="0"/>
      <w:marRight w:val="0"/>
      <w:marTop w:val="0"/>
      <w:marBottom w:val="0"/>
      <w:divBdr>
        <w:top w:val="none" w:sz="0" w:space="0" w:color="auto"/>
        <w:left w:val="none" w:sz="0" w:space="0" w:color="auto"/>
        <w:bottom w:val="none" w:sz="0" w:space="0" w:color="auto"/>
        <w:right w:val="none" w:sz="0" w:space="0" w:color="auto"/>
      </w:divBdr>
    </w:div>
    <w:div w:id="517501991">
      <w:bodyDiv w:val="1"/>
      <w:marLeft w:val="0"/>
      <w:marRight w:val="0"/>
      <w:marTop w:val="0"/>
      <w:marBottom w:val="0"/>
      <w:divBdr>
        <w:top w:val="none" w:sz="0" w:space="0" w:color="auto"/>
        <w:left w:val="none" w:sz="0" w:space="0" w:color="auto"/>
        <w:bottom w:val="none" w:sz="0" w:space="0" w:color="auto"/>
        <w:right w:val="none" w:sz="0" w:space="0" w:color="auto"/>
      </w:divBdr>
    </w:div>
    <w:div w:id="1545289524">
      <w:bodyDiv w:val="1"/>
      <w:marLeft w:val="0"/>
      <w:marRight w:val="0"/>
      <w:marTop w:val="0"/>
      <w:marBottom w:val="0"/>
      <w:divBdr>
        <w:top w:val="none" w:sz="0" w:space="0" w:color="auto"/>
        <w:left w:val="none" w:sz="0" w:space="0" w:color="auto"/>
        <w:bottom w:val="none" w:sz="0" w:space="0" w:color="auto"/>
        <w:right w:val="none" w:sz="0" w:space="0" w:color="auto"/>
      </w:divBdr>
    </w:div>
    <w:div w:id="20036999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61</TotalTime>
  <Pages>2</Pages>
  <Words>901</Words>
  <Characters>5139</Characters>
  <Application>Microsoft Office Word</Application>
  <DocSecurity>0</DocSecurity>
  <Lines>42</Lines>
  <Paragraphs>12</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Dragana Jankovic</dc:creator>
  <cp:keywords/>
  <dc:description/>
  <cp:lastModifiedBy>User</cp:lastModifiedBy>
  <cp:revision>8</cp:revision>
  <cp:lastPrinted>2026-07-21T10:57:00Z</cp:lastPrinted>
  <dcterms:created xsi:type="dcterms:W3CDTF">2026-07-20T12:38:00Z</dcterms:created>
  <dcterms:modified xsi:type="dcterms:W3CDTF">2026-07-31T08:01:00Z</dcterms:modified>
</cp:coreProperties>
</file>